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42" w:type="dxa"/>
        <w:tblInd w:w="-176" w:type="dxa"/>
        <w:tblLook w:val="04A0" w:firstRow="1" w:lastRow="0" w:firstColumn="1" w:lastColumn="0" w:noHBand="0" w:noVBand="1"/>
      </w:tblPr>
      <w:tblGrid>
        <w:gridCol w:w="4501"/>
        <w:gridCol w:w="5741"/>
      </w:tblGrid>
      <w:tr w:rsidR="00D36CE6" w:rsidRPr="00823952" w:rsidTr="00277A2B">
        <w:trPr>
          <w:trHeight w:val="1404"/>
        </w:trPr>
        <w:tc>
          <w:tcPr>
            <w:tcW w:w="4501" w:type="dxa"/>
          </w:tcPr>
          <w:p w:rsidR="00D36CE6" w:rsidRPr="00D36CE6" w:rsidRDefault="00D36CE6" w:rsidP="00277A2B">
            <w:pPr>
              <w:jc w:val="center"/>
              <w:rPr>
                <w:rFonts w:ascii="Times New Roman" w:hAnsi="Times New Roman"/>
                <w:b/>
                <w:color w:val="000000"/>
                <w:sz w:val="24"/>
                <w:szCs w:val="24"/>
              </w:rPr>
            </w:pPr>
            <w:r w:rsidRPr="00D36CE6">
              <w:rPr>
                <w:rFonts w:ascii="Times New Roman" w:hAnsi="Times New Roman"/>
                <w:b/>
                <w:color w:val="000000"/>
                <w:sz w:val="24"/>
                <w:szCs w:val="24"/>
              </w:rPr>
              <w:t>TRƯỜNG CAO ĐẲNG LÝ TỰ TRỌNG</w:t>
            </w:r>
          </w:p>
          <w:p w:rsidR="00D36CE6" w:rsidRPr="00D36CE6" w:rsidRDefault="00D36CE6" w:rsidP="00277A2B">
            <w:pPr>
              <w:jc w:val="center"/>
              <w:rPr>
                <w:rFonts w:ascii="Times New Roman" w:hAnsi="Times New Roman"/>
                <w:b/>
                <w:color w:val="000000"/>
                <w:sz w:val="24"/>
                <w:szCs w:val="24"/>
              </w:rPr>
            </w:pPr>
            <w:r w:rsidRPr="00D36CE6">
              <w:rPr>
                <w:rFonts w:ascii="Times New Roman" w:hAnsi="Times New Roman"/>
                <w:b/>
                <w:color w:val="000000"/>
                <w:sz w:val="24"/>
                <w:szCs w:val="24"/>
              </w:rPr>
              <w:t>THÀNH PHỐ HỒ CHÍ MINH</w:t>
            </w:r>
          </w:p>
          <w:p w:rsidR="00D36CE6" w:rsidRPr="00D36CE6" w:rsidRDefault="00D36CE6" w:rsidP="00277A2B">
            <w:pPr>
              <w:jc w:val="center"/>
              <w:rPr>
                <w:rFonts w:ascii="Times New Roman" w:hAnsi="Times New Roman"/>
                <w:b/>
                <w:color w:val="000000"/>
                <w:sz w:val="24"/>
                <w:szCs w:val="24"/>
              </w:rPr>
            </w:pPr>
            <w:r w:rsidRPr="00D36CE6">
              <w:rPr>
                <w:rFonts w:ascii="Times New Roman" w:hAnsi="Times New Roman"/>
                <w:b/>
                <w:color w:val="000000"/>
                <w:sz w:val="24"/>
                <w:szCs w:val="24"/>
              </w:rPr>
              <w:t>TIỂU BAN TỰ ĐÁNH GIÁ TIÊU CHÍ 4</w:t>
            </w:r>
          </w:p>
          <w:p w:rsidR="00D36CE6" w:rsidRPr="00D36CE6" w:rsidRDefault="00D36CE6" w:rsidP="00277A2B">
            <w:pPr>
              <w:jc w:val="center"/>
              <w:rPr>
                <w:rFonts w:ascii="Times New Roman" w:hAnsi="Times New Roman"/>
                <w:color w:val="000000"/>
                <w:sz w:val="24"/>
                <w:szCs w:val="24"/>
              </w:rPr>
            </w:pPr>
            <w:r w:rsidRPr="00D36CE6">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14:anchorId="6EB52A08" wp14:editId="371A74CF">
                      <wp:simplePos x="0" y="0"/>
                      <wp:positionH relativeFrom="column">
                        <wp:posOffset>488950</wp:posOffset>
                      </wp:positionH>
                      <wp:positionV relativeFrom="paragraph">
                        <wp:posOffset>41910</wp:posOffset>
                      </wp:positionV>
                      <wp:extent cx="1732280" cy="0"/>
                      <wp:effectExtent l="12700" t="13335" r="7620" b="571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2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38.5pt;margin-top:3.3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TZjJQIAAEo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"/>
                  </w:pict>
                </mc:Fallback>
              </mc:AlternateContent>
            </w:r>
          </w:p>
          <w:p w:rsidR="00D36CE6" w:rsidRPr="00823952" w:rsidRDefault="00D36CE6" w:rsidP="00277A2B">
            <w:pPr>
              <w:ind w:right="-630" w:firstLine="993"/>
              <w:rPr>
                <w:rFonts w:ascii="Times New Roman" w:hAnsi="Times New Roman"/>
                <w:color w:val="000000"/>
              </w:rPr>
            </w:pPr>
          </w:p>
          <w:p w:rsidR="00D36CE6" w:rsidRPr="00823952" w:rsidRDefault="00D36CE6" w:rsidP="00277A2B">
            <w:pPr>
              <w:ind w:right="-630" w:firstLine="993"/>
              <w:rPr>
                <w:rFonts w:ascii="Times New Roman" w:hAnsi="Times New Roman"/>
                <w:b/>
                <w:color w:val="000000"/>
                <w:sz w:val="26"/>
                <w:szCs w:val="26"/>
              </w:rPr>
            </w:pPr>
          </w:p>
        </w:tc>
        <w:tc>
          <w:tcPr>
            <w:tcW w:w="5741" w:type="dxa"/>
          </w:tcPr>
          <w:p w:rsidR="00D36CE6" w:rsidRPr="00D36CE6" w:rsidRDefault="00D36CE6" w:rsidP="00277A2B">
            <w:pPr>
              <w:ind w:right="-138"/>
              <w:jc w:val="center"/>
              <w:rPr>
                <w:rFonts w:ascii="Times New Roman" w:hAnsi="Times New Roman"/>
                <w:b/>
                <w:color w:val="000000"/>
                <w:sz w:val="24"/>
                <w:szCs w:val="24"/>
              </w:rPr>
            </w:pPr>
            <w:r w:rsidRPr="00D36CE6">
              <w:rPr>
                <w:rFonts w:ascii="Times New Roman" w:hAnsi="Times New Roman"/>
                <w:b/>
                <w:color w:val="000000"/>
                <w:sz w:val="24"/>
                <w:szCs w:val="24"/>
              </w:rPr>
              <w:t>CỘNG HÒA XÃ HỘI CHỦ NGHĨA VIỆT NAM</w:t>
            </w:r>
          </w:p>
          <w:p w:rsidR="00D36CE6" w:rsidRPr="00823952" w:rsidRDefault="00D36CE6" w:rsidP="00277A2B">
            <w:pPr>
              <w:jc w:val="center"/>
              <w:rPr>
                <w:rFonts w:ascii="Times New Roman" w:hAnsi="Times New Roman"/>
                <w:b/>
                <w:color w:val="000000"/>
                <w:sz w:val="26"/>
              </w:rPr>
            </w:pPr>
            <w:r w:rsidRPr="00823952">
              <w:rPr>
                <w:rFonts w:ascii="Times New Roman" w:hAnsi="Times New Roman"/>
                <w:b/>
                <w:color w:val="000000"/>
                <w:sz w:val="26"/>
              </w:rPr>
              <w:t>Độc lập – Tự do – Hạnh phúc</w:t>
            </w:r>
          </w:p>
          <w:p w:rsidR="00D36CE6" w:rsidRPr="00823952" w:rsidRDefault="00D36CE6" w:rsidP="00277A2B">
            <w:pP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1312" behindDoc="0" locked="0" layoutInCell="1" allowOverlap="1">
                      <wp:simplePos x="0" y="0"/>
                      <wp:positionH relativeFrom="column">
                        <wp:posOffset>718185</wp:posOffset>
                      </wp:positionH>
                      <wp:positionV relativeFrom="paragraph">
                        <wp:posOffset>33655</wp:posOffset>
                      </wp:positionV>
                      <wp:extent cx="2044065" cy="0"/>
                      <wp:effectExtent l="13335" t="5080" r="9525" b="1397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0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6.55pt;margin-top:2.65pt;width:160.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"/>
                  </w:pict>
                </mc:Fallback>
              </mc:AlternateContent>
            </w:r>
          </w:p>
          <w:p w:rsidR="00D36CE6" w:rsidRPr="00823952" w:rsidRDefault="00D36CE6" w:rsidP="00D36CE6">
            <w:pPr>
              <w:ind w:right="-108"/>
              <w:jc w:val="center"/>
              <w:rPr>
                <w:rFonts w:ascii="Times New Roman" w:hAnsi="Times New Roman"/>
                <w:b/>
                <w:color w:val="000000"/>
              </w:rPr>
            </w:pPr>
            <w:r>
              <w:rPr>
                <w:rFonts w:ascii="Times New Roman" w:hAnsi="Times New Roman"/>
                <w:i/>
                <w:color w:val="000000"/>
                <w:sz w:val="26"/>
              </w:rPr>
              <w:t>Tp. Hồ Chí Minh</w:t>
            </w:r>
            <w:r w:rsidRPr="00823952">
              <w:rPr>
                <w:rFonts w:ascii="Times New Roman" w:hAnsi="Times New Roman"/>
                <w:i/>
                <w:color w:val="000000"/>
                <w:sz w:val="26"/>
              </w:rPr>
              <w:t xml:space="preserve">, ngày </w:t>
            </w:r>
            <w:r>
              <w:rPr>
                <w:rFonts w:ascii="Times New Roman" w:hAnsi="Times New Roman"/>
                <w:i/>
                <w:color w:val="000000"/>
                <w:sz w:val="26"/>
              </w:rPr>
              <w:t>19</w:t>
            </w:r>
            <w:r w:rsidRPr="00823952">
              <w:rPr>
                <w:rFonts w:ascii="Times New Roman" w:hAnsi="Times New Roman"/>
                <w:i/>
                <w:color w:val="000000"/>
                <w:sz w:val="26"/>
              </w:rPr>
              <w:t xml:space="preserve"> tháng </w:t>
            </w:r>
            <w:r>
              <w:rPr>
                <w:rFonts w:ascii="Times New Roman" w:hAnsi="Times New Roman"/>
                <w:i/>
                <w:color w:val="000000"/>
                <w:sz w:val="26"/>
              </w:rPr>
              <w:t xml:space="preserve">10 </w:t>
            </w:r>
            <w:r w:rsidRPr="00823952">
              <w:rPr>
                <w:rFonts w:ascii="Times New Roman" w:hAnsi="Times New Roman"/>
                <w:i/>
                <w:color w:val="000000"/>
                <w:sz w:val="26"/>
              </w:rPr>
              <w:t xml:space="preserve">năm </w:t>
            </w:r>
            <w:r>
              <w:rPr>
                <w:rFonts w:ascii="Times New Roman" w:hAnsi="Times New Roman"/>
                <w:i/>
                <w:color w:val="000000"/>
                <w:sz w:val="26"/>
              </w:rPr>
              <w:t>2019</w:t>
            </w:r>
          </w:p>
        </w:tc>
      </w:tr>
    </w:tbl>
    <w:p w:rsidR="00D36CE6" w:rsidRPr="00823952" w:rsidRDefault="00D36CE6" w:rsidP="00D36CE6">
      <w:pPr>
        <w:ind w:left="720" w:hanging="720"/>
        <w:jc w:val="center"/>
        <w:rPr>
          <w:rFonts w:ascii="Times New Roman" w:hAnsi="Times New Roman"/>
          <w:b/>
          <w:color w:val="000000"/>
        </w:rPr>
      </w:pPr>
      <w:r>
        <w:rPr>
          <w:rFonts w:ascii="Times New Roman" w:hAnsi="Times New Roman"/>
          <w:b/>
          <w:color w:val="000000"/>
        </w:rPr>
        <w:t>PHÂN CÔNG</w:t>
      </w:r>
    </w:p>
    <w:p w:rsidR="00D36CE6" w:rsidRDefault="00D36CE6" w:rsidP="00D36CE6">
      <w:pPr>
        <w:jc w:val="center"/>
        <w:rPr>
          <w:rFonts w:ascii="Times New Roman" w:hAnsi="Times New Roman"/>
          <w:b/>
          <w:color w:val="000000"/>
        </w:rPr>
      </w:pPr>
      <w:r w:rsidRPr="00823952">
        <w:rPr>
          <w:rFonts w:ascii="Times New Roman" w:hAnsi="Times New Roman"/>
          <w:b/>
          <w:color w:val="000000"/>
        </w:rPr>
        <w:t>Th</w:t>
      </w:r>
      <w:r>
        <w:rPr>
          <w:rFonts w:ascii="Times New Roman" w:hAnsi="Times New Roman"/>
          <w:b/>
          <w:color w:val="000000"/>
        </w:rPr>
        <w:t>u thập minh chứng t</w:t>
      </w:r>
      <w:r w:rsidRPr="00823952">
        <w:rPr>
          <w:rFonts w:ascii="Times New Roman" w:hAnsi="Times New Roman"/>
          <w:b/>
          <w:color w:val="000000"/>
        </w:rPr>
        <w:t xml:space="preserve">ự </w:t>
      </w:r>
      <w:r>
        <w:rPr>
          <w:rFonts w:ascii="Times New Roman" w:hAnsi="Times New Roman"/>
          <w:b/>
          <w:color w:val="000000"/>
        </w:rPr>
        <w:t xml:space="preserve">đánh giá </w:t>
      </w:r>
      <w:proofErr w:type="gramStart"/>
      <w:r>
        <w:rPr>
          <w:rFonts w:ascii="Times New Roman" w:hAnsi="Times New Roman"/>
          <w:b/>
          <w:color w:val="000000"/>
        </w:rPr>
        <w:t>theo</w:t>
      </w:r>
      <w:proofErr w:type="gramEnd"/>
      <w:r>
        <w:rPr>
          <w:rFonts w:ascii="Times New Roman" w:hAnsi="Times New Roman"/>
          <w:b/>
          <w:color w:val="000000"/>
        </w:rPr>
        <w:t xml:space="preserve"> hệ thống </w:t>
      </w:r>
      <w:r w:rsidRPr="00823952">
        <w:rPr>
          <w:rFonts w:ascii="Times New Roman" w:hAnsi="Times New Roman"/>
          <w:b/>
          <w:color w:val="000000"/>
        </w:rPr>
        <w:t xml:space="preserve">tiêu chí </w:t>
      </w:r>
    </w:p>
    <w:p w:rsidR="00D36CE6" w:rsidRDefault="00D36CE6" w:rsidP="00D36CE6">
      <w:pPr>
        <w:jc w:val="center"/>
        <w:rPr>
          <w:rFonts w:ascii="Times New Roman" w:hAnsi="Times New Roman"/>
          <w:b/>
          <w:color w:val="000000"/>
        </w:rPr>
      </w:pPr>
      <w:proofErr w:type="gramStart"/>
      <w:r w:rsidRPr="00823952">
        <w:rPr>
          <w:rFonts w:ascii="Times New Roman" w:hAnsi="Times New Roman"/>
          <w:b/>
          <w:color w:val="000000"/>
        </w:rPr>
        <w:t>trường</w:t>
      </w:r>
      <w:proofErr w:type="gramEnd"/>
      <w:r w:rsidRPr="00823952">
        <w:rPr>
          <w:rFonts w:ascii="Times New Roman" w:hAnsi="Times New Roman"/>
          <w:b/>
          <w:color w:val="000000"/>
        </w:rPr>
        <w:t xml:space="preserve"> cao đẳng chất lượng cao </w:t>
      </w:r>
      <w:r w:rsidRPr="00823952">
        <w:rPr>
          <w:rFonts w:ascii="Times New Roman" w:hAnsi="Times New Roman"/>
          <w:b/>
          <w:color w:val="000000"/>
          <w:lang w:val="vi-VN"/>
        </w:rPr>
        <w:t>năm 2019</w:t>
      </w:r>
    </w:p>
    <w:p w:rsidR="00D36CE6" w:rsidRPr="005707ED" w:rsidRDefault="00D36CE6" w:rsidP="00D36CE6">
      <w:pPr>
        <w:jc w:val="center"/>
        <w:rPr>
          <w:rFonts w:ascii="Times New Roman" w:hAnsi="Times New Roman"/>
          <w:b/>
          <w:color w:val="000000"/>
        </w:rPr>
      </w:pPr>
      <w:proofErr w:type="gramStart"/>
      <w:r>
        <w:rPr>
          <w:rFonts w:ascii="Times New Roman" w:hAnsi="Times New Roman"/>
          <w:b/>
          <w:color w:val="000000"/>
        </w:rPr>
        <w:t>của</w:t>
      </w:r>
      <w:proofErr w:type="gramEnd"/>
      <w:r>
        <w:rPr>
          <w:rFonts w:ascii="Times New Roman" w:hAnsi="Times New Roman"/>
          <w:b/>
          <w:color w:val="000000"/>
        </w:rPr>
        <w:t xml:space="preserve"> Tiểu ban Tự đánh giá </w:t>
      </w:r>
      <w:r w:rsidR="00ED1085">
        <w:rPr>
          <w:rFonts w:ascii="Times New Roman" w:hAnsi="Times New Roman"/>
          <w:b/>
          <w:color w:val="000000"/>
        </w:rPr>
        <w:t>T</w:t>
      </w:r>
      <w:r>
        <w:rPr>
          <w:rFonts w:ascii="Times New Roman" w:hAnsi="Times New Roman"/>
          <w:b/>
          <w:color w:val="000000"/>
        </w:rPr>
        <w:t>iêu chí 4</w:t>
      </w:r>
    </w:p>
    <w:p w:rsidR="00D36CE6" w:rsidRPr="00D160F1" w:rsidRDefault="00D36CE6" w:rsidP="00D36CE6">
      <w:pPr>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59264" behindDoc="0" locked="0" layoutInCell="1" allowOverlap="1">
                <wp:simplePos x="0" y="0"/>
                <wp:positionH relativeFrom="column">
                  <wp:posOffset>2036445</wp:posOffset>
                </wp:positionH>
                <wp:positionV relativeFrom="paragraph">
                  <wp:posOffset>50800</wp:posOffset>
                </wp:positionV>
                <wp:extent cx="1732280" cy="0"/>
                <wp:effectExtent l="7620" t="12700" r="12700" b="63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2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160.35pt;margin-top:4pt;width:136.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KBAJQIAAEo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"/>
            </w:pict>
          </mc:Fallback>
        </mc:AlternateContent>
      </w:r>
    </w:p>
    <w:p w:rsidR="00D36CE6" w:rsidRPr="0002417A" w:rsidRDefault="00D36CE6" w:rsidP="00D36CE6">
      <w:pPr>
        <w:ind w:firstLine="709"/>
        <w:jc w:val="both"/>
        <w:rPr>
          <w:rFonts w:ascii="Times New Roman" w:hAnsi="Times New Roman"/>
          <w:color w:val="000000"/>
        </w:rPr>
      </w:pPr>
      <w:r w:rsidRPr="0002417A">
        <w:rPr>
          <w:rFonts w:ascii="Times New Roman" w:hAnsi="Times New Roman"/>
          <w:color w:val="000000"/>
        </w:rPr>
        <w:t>Căn cứ chỉ đạo của</w:t>
      </w:r>
      <w:r w:rsidR="00ED1085">
        <w:rPr>
          <w:rFonts w:ascii="Times New Roman" w:hAnsi="Times New Roman"/>
          <w:color w:val="000000"/>
        </w:rPr>
        <w:t xml:space="preserve"> Thầy</w:t>
      </w:r>
      <w:r w:rsidRPr="0002417A">
        <w:rPr>
          <w:rFonts w:ascii="Times New Roman" w:hAnsi="Times New Roman"/>
          <w:color w:val="000000"/>
        </w:rPr>
        <w:t xml:space="preserve"> Hiệu trưởng tại cuộc họp ngày </w:t>
      </w:r>
      <w:r>
        <w:rPr>
          <w:rFonts w:ascii="Times New Roman" w:hAnsi="Times New Roman"/>
          <w:color w:val="000000"/>
        </w:rPr>
        <w:t>19</w:t>
      </w:r>
      <w:r w:rsidRPr="0002417A">
        <w:rPr>
          <w:rFonts w:ascii="Times New Roman" w:hAnsi="Times New Roman"/>
          <w:color w:val="000000"/>
        </w:rPr>
        <w:t>/10/2019</w:t>
      </w:r>
      <w:r>
        <w:rPr>
          <w:rFonts w:ascii="Times New Roman" w:hAnsi="Times New Roman"/>
          <w:color w:val="000000"/>
        </w:rPr>
        <w:t>,</w:t>
      </w:r>
    </w:p>
    <w:p w:rsidR="00D36CE6" w:rsidRDefault="00D36CE6" w:rsidP="00D36CE6">
      <w:pPr>
        <w:ind w:firstLine="720"/>
        <w:jc w:val="both"/>
        <w:rPr>
          <w:rFonts w:ascii="Times New Roman" w:hAnsi="Times New Roman"/>
          <w:bCs/>
          <w:color w:val="000000"/>
        </w:rPr>
      </w:pPr>
      <w:r w:rsidRPr="0002417A">
        <w:rPr>
          <w:rFonts w:ascii="Times New Roman" w:hAnsi="Times New Roman"/>
          <w:color w:val="000000"/>
        </w:rPr>
        <w:t xml:space="preserve">Nay phân công </w:t>
      </w:r>
      <w:r w:rsidRPr="0002417A">
        <w:rPr>
          <w:rFonts w:ascii="Times New Roman" w:hAnsi="Times New Roman"/>
          <w:bCs/>
          <w:color w:val="000000"/>
        </w:rPr>
        <w:t xml:space="preserve">cá nhân, đơn vị phụ trách thực hiện </w:t>
      </w:r>
      <w:r>
        <w:rPr>
          <w:rFonts w:ascii="Times New Roman" w:hAnsi="Times New Roman"/>
          <w:bCs/>
          <w:color w:val="000000"/>
        </w:rPr>
        <w:t xml:space="preserve">việc </w:t>
      </w:r>
      <w:proofErr w:type="gramStart"/>
      <w:r w:rsidR="005A1635">
        <w:rPr>
          <w:rFonts w:ascii="Times New Roman" w:hAnsi="Times New Roman"/>
          <w:bCs/>
          <w:color w:val="000000"/>
        </w:rPr>
        <w:t>thu</w:t>
      </w:r>
      <w:proofErr w:type="gramEnd"/>
      <w:r w:rsidR="005A1635">
        <w:rPr>
          <w:rFonts w:ascii="Times New Roman" w:hAnsi="Times New Roman"/>
          <w:bCs/>
          <w:color w:val="000000"/>
        </w:rPr>
        <w:t xml:space="preserve"> thập minh chứng</w:t>
      </w:r>
      <w:r>
        <w:rPr>
          <w:rFonts w:ascii="Times New Roman" w:hAnsi="Times New Roman"/>
          <w:bCs/>
          <w:color w:val="000000"/>
        </w:rPr>
        <w:t xml:space="preserve"> tự đánh giá các tiêu chuẩn thuộc tiêu chí 4, cụ thể như sau:</w:t>
      </w:r>
    </w:p>
    <w:p w:rsidR="00D36CE6" w:rsidRPr="00F37813" w:rsidRDefault="00D36CE6" w:rsidP="00D36CE6">
      <w:pPr>
        <w:ind w:firstLine="720"/>
        <w:jc w:val="both"/>
        <w:rPr>
          <w:rFonts w:ascii="Times New Roman" w:hAnsi="Times New Roman"/>
          <w:bCs/>
          <w:color w:val="000000"/>
          <w:sz w:val="16"/>
          <w:szCs w:val="16"/>
        </w:rPr>
      </w:pPr>
    </w:p>
    <w:p w:rsidR="00D36CE6" w:rsidRPr="00F37813" w:rsidRDefault="00D36CE6" w:rsidP="00D36CE6">
      <w:pPr>
        <w:spacing w:before="60" w:after="60" w:line="288" w:lineRule="auto"/>
        <w:ind w:firstLine="720"/>
        <w:jc w:val="both"/>
        <w:rPr>
          <w:rFonts w:ascii="Times New Roman" w:hAnsi="Times New Roman"/>
          <w:b/>
          <w:color w:val="000000"/>
          <w:sz w:val="16"/>
          <w:szCs w:val="16"/>
          <w:lang w:val="pt-BR"/>
        </w:rPr>
      </w:pPr>
    </w:p>
    <w:p w:rsidR="00D36CE6" w:rsidRDefault="005A1635" w:rsidP="00D36CE6">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 xml:space="preserve">1. </w:t>
      </w:r>
      <w:r w:rsidR="00D36CE6">
        <w:rPr>
          <w:rFonts w:ascii="Times New Roman" w:hAnsi="Times New Roman"/>
          <w:color w:val="000000"/>
          <w:sz w:val="26"/>
          <w:szCs w:val="26"/>
        </w:rPr>
        <w:t>Ô.</w:t>
      </w:r>
      <w:r w:rsidR="00D36CE6" w:rsidRPr="00823952">
        <w:rPr>
          <w:rFonts w:ascii="Times New Roman" w:hAnsi="Times New Roman"/>
          <w:color w:val="000000"/>
          <w:sz w:val="26"/>
          <w:szCs w:val="26"/>
        </w:rPr>
        <w:t xml:space="preserve"> </w:t>
      </w:r>
      <w:r w:rsidR="00D36CE6">
        <w:rPr>
          <w:rFonts w:ascii="Times New Roman" w:hAnsi="Times New Roman"/>
          <w:color w:val="000000"/>
          <w:sz w:val="26"/>
          <w:szCs w:val="26"/>
        </w:rPr>
        <w:t xml:space="preserve">Lâm Viết Dũng, </w:t>
      </w:r>
      <w:r>
        <w:rPr>
          <w:rFonts w:ascii="Times New Roman" w:hAnsi="Times New Roman"/>
          <w:color w:val="000000"/>
          <w:sz w:val="26"/>
          <w:szCs w:val="26"/>
        </w:rPr>
        <w:t>phòng TC-HC-TH: Tiêu chuẩn 4.1, Tiêu chuẩn 4.2, Tiêu chuẩn 4.7, Tiêu chuẩn 4.11;</w:t>
      </w:r>
    </w:p>
    <w:p w:rsidR="005A1635" w:rsidRDefault="005A1635" w:rsidP="005A1635">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2. Ô.</w:t>
      </w:r>
      <w:r w:rsidRPr="00823952">
        <w:rPr>
          <w:rFonts w:ascii="Times New Roman" w:hAnsi="Times New Roman"/>
          <w:color w:val="000000"/>
          <w:sz w:val="26"/>
          <w:szCs w:val="26"/>
        </w:rPr>
        <w:t xml:space="preserve"> </w:t>
      </w:r>
      <w:r>
        <w:rPr>
          <w:rFonts w:ascii="Times New Roman" w:hAnsi="Times New Roman"/>
          <w:color w:val="000000"/>
          <w:sz w:val="26"/>
          <w:szCs w:val="26"/>
        </w:rPr>
        <w:t>Nguyễn Hữu Thiện, trung tâm ĐH &amp; QLDL: Tiêu chuẩn 4.3;</w:t>
      </w:r>
    </w:p>
    <w:p w:rsidR="005A1635" w:rsidRDefault="005A1635" w:rsidP="00D36CE6">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3. Bà Nguyễn Ngọc Trang, phòng QLKH-HTQT: Tiêu chuẩn 4.4, Tiêu chuẩn 4.5;</w:t>
      </w:r>
    </w:p>
    <w:p w:rsidR="005A1635" w:rsidRDefault="005A1635" w:rsidP="00D36CE6">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4. Ô. Nguyễn Chí Nhân, phòng KT &amp; ĐBCL: Tiêu chuẩn 4.6;</w:t>
      </w:r>
    </w:p>
    <w:p w:rsidR="005A1635" w:rsidRDefault="005A1635" w:rsidP="00D36CE6">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5. Ô. Hồ Văn Sĩ, phòng TS – ĐT: Tiêu chuẩn 4.8;</w:t>
      </w:r>
    </w:p>
    <w:p w:rsidR="005A1635" w:rsidRDefault="005A1635" w:rsidP="005A1635">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6. Ô. Lê Xuân Thiện, phòng CTCT – HSSV: Tiêu chuẩn 4.9, Tiêu chuẩn 4.10;</w:t>
      </w:r>
    </w:p>
    <w:p w:rsidR="005A1635" w:rsidRPr="005A1635" w:rsidRDefault="005A1635" w:rsidP="00D36CE6">
      <w:pPr>
        <w:spacing w:before="60" w:after="60" w:line="288" w:lineRule="auto"/>
        <w:ind w:firstLine="720"/>
        <w:jc w:val="both"/>
        <w:rPr>
          <w:rFonts w:ascii="Times New Roman" w:hAnsi="Times New Roman"/>
          <w:i/>
          <w:color w:val="000000"/>
          <w:lang w:val="pt-BR"/>
        </w:rPr>
      </w:pPr>
      <w:r>
        <w:rPr>
          <w:rFonts w:ascii="Times New Roman" w:hAnsi="Times New Roman"/>
          <w:i/>
          <w:color w:val="000000"/>
          <w:lang w:val="pt-BR"/>
        </w:rPr>
        <w:t>(</w:t>
      </w:r>
      <w:r w:rsidRPr="005A1635">
        <w:rPr>
          <w:rFonts w:ascii="Times New Roman" w:hAnsi="Times New Roman"/>
          <w:i/>
          <w:color w:val="000000"/>
          <w:lang w:val="pt-BR"/>
        </w:rPr>
        <w:t>Tên minh chứng</w:t>
      </w:r>
      <w:r w:rsidR="00582823">
        <w:rPr>
          <w:rFonts w:ascii="Times New Roman" w:hAnsi="Times New Roman"/>
          <w:i/>
          <w:color w:val="000000"/>
          <w:lang w:val="pt-BR"/>
        </w:rPr>
        <w:t>:</w:t>
      </w:r>
      <w:r w:rsidR="00582823" w:rsidRPr="00582823">
        <w:rPr>
          <w:rFonts w:ascii="Times New Roman" w:hAnsi="Times New Roman"/>
          <w:b/>
          <w:bCs/>
          <w:color w:val="000000" w:themeColor="text1"/>
          <w:lang w:val="pt-BR"/>
        </w:rPr>
        <w:t xml:space="preserve"> </w:t>
      </w:r>
      <w:r w:rsidR="00582823" w:rsidRPr="00582823">
        <w:rPr>
          <w:rFonts w:ascii="Times New Roman" w:hAnsi="Times New Roman"/>
          <w:bCs/>
          <w:i/>
          <w:color w:val="000000" w:themeColor="text1"/>
          <w:lang w:val="pt-BR"/>
        </w:rPr>
        <w:t>Phụ lục 2. Bảng mã minh chứng</w:t>
      </w:r>
      <w:r w:rsidRPr="005A1635">
        <w:rPr>
          <w:rFonts w:ascii="Times New Roman" w:hAnsi="Times New Roman"/>
          <w:i/>
          <w:color w:val="000000"/>
          <w:lang w:val="pt-BR"/>
        </w:rPr>
        <w:t xml:space="preserve"> </w:t>
      </w:r>
      <w:r w:rsidR="00ED1085">
        <w:rPr>
          <w:rFonts w:ascii="Times New Roman" w:hAnsi="Times New Roman"/>
          <w:i/>
          <w:color w:val="000000"/>
          <w:lang w:val="pt-BR"/>
        </w:rPr>
        <w:t>đính</w:t>
      </w:r>
      <w:r w:rsidRPr="005A1635">
        <w:rPr>
          <w:rFonts w:ascii="Times New Roman" w:hAnsi="Times New Roman"/>
          <w:i/>
          <w:color w:val="000000"/>
          <w:lang w:val="pt-BR"/>
        </w:rPr>
        <w:t xml:space="preserve"> kèm</w:t>
      </w:r>
      <w:r>
        <w:rPr>
          <w:rFonts w:ascii="Times New Roman" w:hAnsi="Times New Roman"/>
          <w:i/>
          <w:color w:val="000000"/>
          <w:lang w:val="pt-BR"/>
        </w:rPr>
        <w:t>)</w:t>
      </w:r>
    </w:p>
    <w:p w:rsidR="00582823" w:rsidRDefault="00D36CE6" w:rsidP="00ED1085">
      <w:pPr>
        <w:spacing w:before="60" w:after="60" w:line="288" w:lineRule="auto"/>
        <w:ind w:firstLine="720"/>
        <w:jc w:val="both"/>
        <w:rPr>
          <w:rFonts w:ascii="Times New Roman" w:hAnsi="Times New Roman"/>
          <w:bCs/>
          <w:color w:val="000000"/>
          <w:spacing w:val="-12"/>
        </w:rPr>
      </w:pPr>
      <w:r w:rsidRPr="00ED1085">
        <w:rPr>
          <w:rFonts w:ascii="Times New Roman" w:hAnsi="Times New Roman"/>
          <w:color w:val="000000"/>
          <w:lang w:val="pt-BR"/>
        </w:rPr>
        <w:t>Thời gian thực hiện</w:t>
      </w:r>
      <w:r w:rsidR="00172486" w:rsidRPr="00ED1085">
        <w:rPr>
          <w:rFonts w:ascii="Times New Roman" w:hAnsi="Times New Roman"/>
          <w:color w:val="000000"/>
          <w:lang w:val="pt-BR"/>
        </w:rPr>
        <w:t xml:space="preserve"> thu thập minh chứng:</w:t>
      </w:r>
      <w:r w:rsidR="00ED1085">
        <w:rPr>
          <w:rFonts w:ascii="Times New Roman" w:hAnsi="Times New Roman"/>
          <w:b/>
          <w:color w:val="000000"/>
          <w:lang w:val="pt-BR"/>
        </w:rPr>
        <w:t xml:space="preserve"> </w:t>
      </w:r>
      <w:r w:rsidRPr="00F37813">
        <w:rPr>
          <w:rFonts w:ascii="Times New Roman" w:hAnsi="Times New Roman"/>
          <w:bCs/>
          <w:color w:val="000000"/>
          <w:spacing w:val="-12"/>
        </w:rPr>
        <w:t xml:space="preserve">Từ ngày </w:t>
      </w:r>
      <w:r w:rsidR="00172486">
        <w:rPr>
          <w:rFonts w:ascii="Times New Roman" w:hAnsi="Times New Roman"/>
          <w:bCs/>
          <w:color w:val="000000"/>
          <w:spacing w:val="-12"/>
        </w:rPr>
        <w:t>21</w:t>
      </w:r>
      <w:r w:rsidRPr="00F37813">
        <w:rPr>
          <w:rFonts w:ascii="Times New Roman" w:hAnsi="Times New Roman"/>
          <w:bCs/>
          <w:color w:val="000000"/>
          <w:spacing w:val="-12"/>
        </w:rPr>
        <w:t xml:space="preserve">/10/2019 đến ngày </w:t>
      </w:r>
      <w:r w:rsidR="00172486">
        <w:rPr>
          <w:rFonts w:ascii="Times New Roman" w:hAnsi="Times New Roman"/>
          <w:bCs/>
          <w:color w:val="000000"/>
          <w:spacing w:val="-12"/>
        </w:rPr>
        <w:t>29</w:t>
      </w:r>
      <w:r w:rsidRPr="00F37813">
        <w:rPr>
          <w:rFonts w:ascii="Times New Roman" w:hAnsi="Times New Roman"/>
          <w:bCs/>
          <w:color w:val="000000"/>
          <w:spacing w:val="-12"/>
        </w:rPr>
        <w:t>/10/2019</w:t>
      </w:r>
      <w:r w:rsidR="00582823">
        <w:rPr>
          <w:rFonts w:ascii="Times New Roman" w:hAnsi="Times New Roman"/>
          <w:bCs/>
          <w:color w:val="000000"/>
          <w:spacing w:val="-12"/>
        </w:rPr>
        <w:t>.</w:t>
      </w:r>
    </w:p>
    <w:p w:rsidR="00ED1085" w:rsidRPr="00F37813" w:rsidRDefault="00582823" w:rsidP="00ED1085">
      <w:pPr>
        <w:spacing w:before="60" w:after="60" w:line="288" w:lineRule="auto"/>
        <w:ind w:firstLine="720"/>
        <w:jc w:val="both"/>
        <w:rPr>
          <w:rFonts w:ascii="Times New Roman" w:hAnsi="Times New Roman"/>
          <w:b/>
          <w:color w:val="000000"/>
          <w:lang w:val="pt-BR"/>
        </w:rPr>
      </w:pPr>
      <w:r>
        <w:rPr>
          <w:rFonts w:ascii="Times New Roman" w:hAnsi="Times New Roman"/>
          <w:bCs/>
          <w:color w:val="000000"/>
          <w:spacing w:val="-12"/>
        </w:rPr>
        <w:t>T</w:t>
      </w:r>
      <w:r w:rsidR="00ED1085" w:rsidRPr="00172486">
        <w:rPr>
          <w:rFonts w:ascii="Times New Roman" w:hAnsi="Times New Roman"/>
          <w:bCs/>
          <w:color w:val="000000"/>
          <w:spacing w:val="-12"/>
        </w:rPr>
        <w:t xml:space="preserve">rước 11h00 ngày 30/10/2019: </w:t>
      </w:r>
      <w:r w:rsidR="00ED1085" w:rsidRPr="00172486">
        <w:rPr>
          <w:rFonts w:ascii="Times New Roman" w:hAnsi="Times New Roman"/>
          <w:color w:val="000000"/>
        </w:rPr>
        <w:t xml:space="preserve">Cá nhân phụ trách các tiêu chuẩn thuộc tiêu chí 4 gửi minh chứng (bản giấy/ file mềm/ hình chụp/ địa chỉ </w:t>
      </w:r>
      <w:r w:rsidR="00ED1085" w:rsidRPr="00172486">
        <w:rPr>
          <w:rFonts w:ascii="Times New Roman" w:hAnsi="Times New Roman"/>
          <w:bCs/>
          <w:color w:val="000000"/>
        </w:rPr>
        <w:t>đường link</w:t>
      </w:r>
      <w:r w:rsidR="00ED1085">
        <w:rPr>
          <w:rFonts w:ascii="Times New Roman" w:hAnsi="Times New Roman"/>
          <w:color w:val="000000"/>
        </w:rPr>
        <w:t xml:space="preserve">/ …) về </w:t>
      </w:r>
      <w:r w:rsidR="00ED1085" w:rsidRPr="00F37813">
        <w:rPr>
          <w:rFonts w:ascii="Times New Roman" w:hAnsi="Times New Roman"/>
          <w:color w:val="000000"/>
        </w:rPr>
        <w:t xml:space="preserve">cho Lê Xuân Thiện để tổng hợp và gửi </w:t>
      </w:r>
      <w:r w:rsidR="00ED1085" w:rsidRPr="00F37813">
        <w:rPr>
          <w:rFonts w:ascii="Times New Roman" w:hAnsi="Times New Roman"/>
        </w:rPr>
        <w:t>bộ phận tổng hợp</w:t>
      </w:r>
      <w:r w:rsidR="00ED1085" w:rsidRPr="00F37813">
        <w:rPr>
          <w:rFonts w:ascii="Times New Roman" w:hAnsi="Times New Roman"/>
          <w:color w:val="FF0000"/>
        </w:rPr>
        <w:t xml:space="preserve"> </w:t>
      </w:r>
      <w:r w:rsidR="00ED1085" w:rsidRPr="00F37813">
        <w:rPr>
          <w:rFonts w:ascii="Times New Roman" w:hAnsi="Times New Roman"/>
          <w:color w:val="000000"/>
          <w:lang w:val="pt-BR"/>
        </w:rPr>
        <w:t>của</w:t>
      </w:r>
      <w:r w:rsidR="00ED1085">
        <w:rPr>
          <w:rFonts w:ascii="Times New Roman" w:hAnsi="Times New Roman"/>
          <w:color w:val="000000"/>
          <w:lang w:val="pt-BR"/>
        </w:rPr>
        <w:t xml:space="preserve"> Nhà</w:t>
      </w:r>
      <w:r w:rsidR="00ED1085" w:rsidRPr="00F37813">
        <w:rPr>
          <w:rFonts w:ascii="Times New Roman" w:hAnsi="Times New Roman"/>
          <w:color w:val="000000"/>
          <w:lang w:val="pt-BR"/>
        </w:rPr>
        <w:t xml:space="preserve"> trường</w:t>
      </w:r>
      <w:r w:rsidR="00ED1085">
        <w:rPr>
          <w:rFonts w:ascii="Times New Roman" w:hAnsi="Times New Roman"/>
          <w:color w:val="000000"/>
          <w:lang w:val="pt-BR"/>
        </w:rPr>
        <w:t>.</w:t>
      </w:r>
    </w:p>
    <w:p w:rsidR="00D36CE6" w:rsidRPr="00F37813" w:rsidRDefault="00ED1085" w:rsidP="00D36CE6">
      <w:pPr>
        <w:spacing w:before="60" w:after="60" w:line="288" w:lineRule="auto"/>
        <w:ind w:firstLine="720"/>
        <w:jc w:val="both"/>
        <w:rPr>
          <w:rFonts w:ascii="Times New Roman" w:hAnsi="Times New Roman"/>
          <w:b/>
          <w:color w:val="000000"/>
          <w:lang w:val="pt-BR"/>
        </w:rPr>
      </w:pPr>
      <w:r>
        <w:rPr>
          <w:rFonts w:ascii="Times New Roman" w:hAnsi="Times New Roman"/>
          <w:bCs/>
          <w:color w:val="000000"/>
          <w:spacing w:val="-12"/>
        </w:rPr>
        <w:t xml:space="preserve">Trong thời gian thực hiện việc thu thập minh chứng thuộc tiêu chí 4, kính đề nghị Thầy Cô là </w:t>
      </w:r>
      <w:r w:rsidR="009E3D27">
        <w:rPr>
          <w:rFonts w:ascii="Times New Roman" w:hAnsi="Times New Roman"/>
          <w:bCs/>
          <w:color w:val="000000"/>
          <w:spacing w:val="-12"/>
        </w:rPr>
        <w:t>T</w:t>
      </w:r>
      <w:r>
        <w:rPr>
          <w:rFonts w:ascii="Times New Roman" w:hAnsi="Times New Roman"/>
          <w:bCs/>
          <w:color w:val="000000"/>
          <w:spacing w:val="-12"/>
        </w:rPr>
        <w:t>rưởng đơn vị, đoàn thể</w:t>
      </w:r>
      <w:r w:rsidR="009E3D27">
        <w:rPr>
          <w:rFonts w:ascii="Times New Roman" w:hAnsi="Times New Roman"/>
          <w:bCs/>
          <w:color w:val="000000"/>
          <w:spacing w:val="-12"/>
        </w:rPr>
        <w:t xml:space="preserve"> trực</w:t>
      </w:r>
      <w:r>
        <w:rPr>
          <w:rFonts w:ascii="Times New Roman" w:hAnsi="Times New Roman"/>
          <w:bCs/>
          <w:color w:val="000000"/>
          <w:spacing w:val="-12"/>
        </w:rPr>
        <w:t xml:space="preserve"> thuộc trường hỗ trợ</w:t>
      </w:r>
      <w:r w:rsidR="005364CB">
        <w:rPr>
          <w:rFonts w:ascii="Times New Roman" w:hAnsi="Times New Roman"/>
          <w:bCs/>
          <w:color w:val="000000"/>
          <w:spacing w:val="-12"/>
        </w:rPr>
        <w:t>, thực hiện</w:t>
      </w:r>
      <w:bookmarkStart w:id="0" w:name="_GoBack"/>
      <w:bookmarkEnd w:id="0"/>
      <w:r w:rsidR="001F054C">
        <w:rPr>
          <w:rFonts w:ascii="Times New Roman" w:hAnsi="Times New Roman"/>
          <w:bCs/>
          <w:color w:val="000000"/>
          <w:spacing w:val="-12"/>
        </w:rPr>
        <w:t xml:space="preserve"> việc</w:t>
      </w:r>
      <w:r>
        <w:rPr>
          <w:rFonts w:ascii="Times New Roman" w:hAnsi="Times New Roman"/>
          <w:bCs/>
          <w:color w:val="000000"/>
          <w:spacing w:val="-12"/>
        </w:rPr>
        <w:t xml:space="preserve"> cung cấp những minh chứng</w:t>
      </w:r>
      <w:r w:rsidR="001F054C">
        <w:rPr>
          <w:rFonts w:ascii="Times New Roman" w:hAnsi="Times New Roman"/>
          <w:bCs/>
          <w:color w:val="000000"/>
          <w:spacing w:val="-12"/>
        </w:rPr>
        <w:t xml:space="preserve"> của đơn vị</w:t>
      </w:r>
      <w:r>
        <w:rPr>
          <w:rFonts w:ascii="Times New Roman" w:hAnsi="Times New Roman"/>
          <w:bCs/>
          <w:color w:val="000000"/>
          <w:spacing w:val="-12"/>
        </w:rPr>
        <w:t xml:space="preserve"> </w:t>
      </w:r>
      <w:r w:rsidR="009E3D27">
        <w:rPr>
          <w:rFonts w:ascii="Times New Roman" w:hAnsi="Times New Roman"/>
          <w:bCs/>
          <w:color w:val="000000"/>
          <w:spacing w:val="-12"/>
        </w:rPr>
        <w:t xml:space="preserve">có </w:t>
      </w:r>
      <w:r>
        <w:rPr>
          <w:rFonts w:ascii="Times New Roman" w:hAnsi="Times New Roman"/>
          <w:bCs/>
          <w:color w:val="000000"/>
          <w:spacing w:val="-12"/>
        </w:rPr>
        <w:t>liên quan trong danh mục</w:t>
      </w:r>
      <w:r w:rsidR="001F054C">
        <w:rPr>
          <w:rFonts w:ascii="Times New Roman" w:hAnsi="Times New Roman"/>
          <w:bCs/>
          <w:color w:val="000000"/>
          <w:spacing w:val="-12"/>
        </w:rPr>
        <w:t xml:space="preserve"> (Phụ lục 2)</w:t>
      </w:r>
      <w:r>
        <w:rPr>
          <w:rFonts w:ascii="Times New Roman" w:hAnsi="Times New Roman"/>
          <w:bCs/>
          <w:color w:val="000000"/>
          <w:spacing w:val="-12"/>
        </w:rPr>
        <w:t>.</w:t>
      </w:r>
      <w:r w:rsidR="00D36CE6" w:rsidRPr="00F37813">
        <w:rPr>
          <w:rFonts w:ascii="Times New Roman" w:hAnsi="Times New Roman"/>
          <w:bCs/>
          <w:color w:val="000000"/>
          <w:spacing w:val="-12"/>
        </w:rPr>
        <w:t xml:space="preserve"> </w:t>
      </w:r>
    </w:p>
    <w:p w:rsidR="00D36CE6" w:rsidRPr="00823952" w:rsidRDefault="009E3D27" w:rsidP="00D36CE6">
      <w:pPr>
        <w:spacing w:before="60" w:after="60" w:line="288" w:lineRule="auto"/>
        <w:ind w:firstLine="720"/>
        <w:jc w:val="both"/>
        <w:rPr>
          <w:rFonts w:ascii="Times New Roman" w:hAnsi="Times New Roman"/>
          <w:color w:val="000000"/>
          <w:lang w:val="pt-BR"/>
        </w:rPr>
      </w:pPr>
      <w:r>
        <w:rPr>
          <w:rFonts w:ascii="Times New Roman" w:hAnsi="Times New Roman"/>
          <w:bCs/>
          <w:color w:val="000000"/>
          <w:lang w:val="pt-BR"/>
        </w:rPr>
        <w:t>Kính đ</w:t>
      </w:r>
      <w:r w:rsidR="00D36CE6" w:rsidRPr="00823952">
        <w:rPr>
          <w:rFonts w:ascii="Times New Roman" w:hAnsi="Times New Roman"/>
          <w:bCs/>
          <w:color w:val="000000"/>
          <w:lang w:val="pt-BR"/>
        </w:rPr>
        <w:t xml:space="preserve">ề nghị cá nhân, đơn vị được </w:t>
      </w:r>
      <w:r w:rsidR="00D36CE6">
        <w:rPr>
          <w:rFonts w:ascii="Times New Roman" w:hAnsi="Times New Roman"/>
          <w:bCs/>
          <w:color w:val="000000"/>
          <w:lang w:val="pt-BR"/>
        </w:rPr>
        <w:t>phân công</w:t>
      </w:r>
      <w:r w:rsidR="00D36CE6" w:rsidRPr="00823952">
        <w:rPr>
          <w:rFonts w:ascii="Times New Roman" w:hAnsi="Times New Roman"/>
          <w:bCs/>
          <w:color w:val="000000"/>
          <w:lang w:val="pt-BR"/>
        </w:rPr>
        <w:t xml:space="preserve"> thực hiện nghiêm túc </w:t>
      </w:r>
      <w:r w:rsidR="00D36CE6" w:rsidRPr="00823952">
        <w:rPr>
          <w:rFonts w:ascii="Times New Roman" w:hAnsi="Times New Roman"/>
          <w:color w:val="000000"/>
          <w:lang w:val="pt-BR"/>
        </w:rPr>
        <w:t xml:space="preserve">đảm bảo </w:t>
      </w:r>
      <w:r w:rsidR="00D36CE6">
        <w:rPr>
          <w:rFonts w:ascii="Times New Roman" w:hAnsi="Times New Roman"/>
          <w:color w:val="000000"/>
          <w:lang w:val="pt-BR"/>
        </w:rPr>
        <w:t>tiến độ</w:t>
      </w:r>
      <w:r w:rsidR="00D36CE6" w:rsidRPr="00823952">
        <w:rPr>
          <w:rFonts w:ascii="Times New Roman" w:hAnsi="Times New Roman"/>
          <w:color w:val="000000"/>
          <w:lang w:val="pt-BR"/>
        </w:rPr>
        <w:t>, chất lượng theo yêu cầu./.</w:t>
      </w:r>
    </w:p>
    <w:p w:rsidR="00D36CE6" w:rsidRPr="00823952" w:rsidRDefault="00D36CE6" w:rsidP="00D36CE6">
      <w:pPr>
        <w:spacing w:before="60" w:after="60" w:line="288" w:lineRule="auto"/>
        <w:ind w:firstLine="720"/>
        <w:jc w:val="both"/>
        <w:rPr>
          <w:rFonts w:ascii="Times New Roman" w:hAnsi="Times New Roman"/>
          <w:color w:val="000000"/>
          <w:sz w:val="10"/>
          <w:lang w:val="pt-BR"/>
        </w:rPr>
      </w:pPr>
    </w:p>
    <w:tbl>
      <w:tblPr>
        <w:tblW w:w="0" w:type="auto"/>
        <w:tblLook w:val="01E0" w:firstRow="1" w:lastRow="1" w:firstColumn="1" w:lastColumn="1" w:noHBand="0" w:noVBand="0"/>
      </w:tblPr>
      <w:tblGrid>
        <w:gridCol w:w="3369"/>
        <w:gridCol w:w="5811"/>
      </w:tblGrid>
      <w:tr w:rsidR="00D36CE6" w:rsidRPr="00823952" w:rsidTr="00277A2B">
        <w:trPr>
          <w:trHeight w:val="71"/>
        </w:trPr>
        <w:tc>
          <w:tcPr>
            <w:tcW w:w="3369" w:type="dxa"/>
          </w:tcPr>
          <w:p w:rsidR="00D36CE6" w:rsidRPr="00823952" w:rsidRDefault="00D36CE6" w:rsidP="00172486">
            <w:pPr>
              <w:jc w:val="both"/>
              <w:rPr>
                <w:rFonts w:ascii="Times New Roman" w:hAnsi="Times New Roman"/>
                <w:color w:val="000000"/>
              </w:rPr>
            </w:pPr>
          </w:p>
        </w:tc>
        <w:tc>
          <w:tcPr>
            <w:tcW w:w="5811" w:type="dxa"/>
          </w:tcPr>
          <w:p w:rsidR="00D36CE6" w:rsidRDefault="009E3D27" w:rsidP="00277A2B">
            <w:pPr>
              <w:spacing w:line="340" w:lineRule="exact"/>
              <w:jc w:val="center"/>
              <w:rPr>
                <w:rFonts w:ascii="Times New Roman" w:hAnsi="Times New Roman"/>
                <w:b/>
                <w:color w:val="000000"/>
                <w:sz w:val="26"/>
                <w:szCs w:val="26"/>
              </w:rPr>
            </w:pPr>
            <w:r>
              <w:rPr>
                <w:rFonts w:ascii="Times New Roman" w:hAnsi="Times New Roman"/>
                <w:b/>
                <w:color w:val="000000"/>
                <w:sz w:val="26"/>
                <w:szCs w:val="26"/>
              </w:rPr>
              <w:t>PHỤ TRÁCH TIÊU CHÍ 4</w:t>
            </w:r>
          </w:p>
          <w:p w:rsidR="001F054C" w:rsidRDefault="001F054C" w:rsidP="00277A2B">
            <w:pPr>
              <w:spacing w:line="340" w:lineRule="exact"/>
              <w:jc w:val="center"/>
              <w:rPr>
                <w:rFonts w:ascii="Times New Roman" w:hAnsi="Times New Roman"/>
                <w:b/>
                <w:color w:val="000000"/>
                <w:sz w:val="26"/>
                <w:szCs w:val="26"/>
              </w:rPr>
            </w:pPr>
          </w:p>
          <w:p w:rsidR="001F054C" w:rsidRDefault="001F054C" w:rsidP="00277A2B">
            <w:pPr>
              <w:spacing w:line="340" w:lineRule="exact"/>
              <w:jc w:val="center"/>
              <w:rPr>
                <w:rFonts w:ascii="Times New Roman" w:hAnsi="Times New Roman"/>
                <w:b/>
                <w:color w:val="000000"/>
                <w:sz w:val="26"/>
                <w:szCs w:val="26"/>
              </w:rPr>
            </w:pPr>
          </w:p>
          <w:p w:rsidR="001F054C" w:rsidRDefault="001F054C" w:rsidP="00277A2B">
            <w:pPr>
              <w:spacing w:line="340" w:lineRule="exact"/>
              <w:jc w:val="center"/>
              <w:rPr>
                <w:rFonts w:ascii="Times New Roman" w:hAnsi="Times New Roman"/>
                <w:b/>
                <w:color w:val="000000"/>
                <w:sz w:val="26"/>
                <w:szCs w:val="26"/>
              </w:rPr>
            </w:pPr>
            <w:r>
              <w:rPr>
                <w:rFonts w:ascii="Times New Roman" w:hAnsi="Times New Roman"/>
                <w:b/>
                <w:color w:val="000000"/>
                <w:sz w:val="26"/>
                <w:szCs w:val="26"/>
              </w:rPr>
              <w:t>Lê Xuân Thiện</w:t>
            </w:r>
          </w:p>
          <w:p w:rsidR="00D36CE6" w:rsidRPr="00823952" w:rsidRDefault="00D36CE6" w:rsidP="00277A2B">
            <w:pPr>
              <w:spacing w:line="340" w:lineRule="exact"/>
              <w:jc w:val="center"/>
              <w:rPr>
                <w:rFonts w:ascii="Times New Roman" w:hAnsi="Times New Roman"/>
                <w:color w:val="000000"/>
                <w:sz w:val="26"/>
                <w:szCs w:val="26"/>
              </w:rPr>
            </w:pPr>
          </w:p>
        </w:tc>
      </w:tr>
    </w:tbl>
    <w:p w:rsidR="00F053C6" w:rsidRPr="00BF7CC0" w:rsidRDefault="00F053C6" w:rsidP="00F67482">
      <w:pPr>
        <w:spacing w:before="120"/>
        <w:jc w:val="both"/>
        <w:rPr>
          <w:rFonts w:ascii="Times New Roman" w:hAnsi="Times New Roman"/>
          <w:bCs/>
          <w:color w:val="000000" w:themeColor="text1"/>
          <w:lang w:val="pt-BR"/>
        </w:rPr>
      </w:pPr>
      <w:r w:rsidRPr="00BF7CC0">
        <w:rPr>
          <w:rFonts w:ascii="Times New Roman" w:hAnsi="Times New Roman"/>
          <w:b/>
          <w:bCs/>
          <w:color w:val="000000" w:themeColor="text1"/>
          <w:lang w:val="pt-BR"/>
        </w:rPr>
        <w:lastRenderedPageBreak/>
        <w:t>Phụ lục 2. Bảng mã minh chứng</w:t>
      </w:r>
    </w:p>
    <w:p w:rsidR="002A5E15" w:rsidRPr="00BF7CC0" w:rsidRDefault="002A5E15" w:rsidP="002A5E15">
      <w:pPr>
        <w:jc w:val="center"/>
        <w:rPr>
          <w:rFonts w:ascii="Times New Roman" w:hAnsi="Times New Roman"/>
          <w:color w:val="000000" w:themeColor="text1"/>
        </w:rPr>
      </w:pPr>
    </w:p>
    <w:tbl>
      <w:tblPr>
        <w:tblW w:w="9380" w:type="dxa"/>
        <w:tblInd w:w="-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568"/>
        <w:gridCol w:w="741"/>
        <w:gridCol w:w="851"/>
        <w:gridCol w:w="1134"/>
        <w:gridCol w:w="1275"/>
        <w:gridCol w:w="3969"/>
        <w:gridCol w:w="842"/>
      </w:tblGrid>
      <w:tr w:rsidR="005B0197"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5B0197">
            <w:pPr>
              <w:widowControl w:val="0"/>
              <w:tabs>
                <w:tab w:val="left" w:pos="286"/>
              </w:tabs>
              <w:autoSpaceDE w:val="0"/>
              <w:autoSpaceDN w:val="0"/>
              <w:spacing w:before="120" w:after="120"/>
              <w:rPr>
                <w:rFonts w:ascii="Times New Roman" w:hAnsi="Times New Roman"/>
                <w:b/>
                <w:bCs/>
                <w:color w:val="000000"/>
                <w:sz w:val="16"/>
                <w:szCs w:val="16"/>
              </w:rPr>
            </w:pPr>
            <w:r w:rsidRPr="005B0197">
              <w:rPr>
                <w:rFonts w:ascii="Times New Roman" w:hAnsi="Times New Roman"/>
                <w:b/>
                <w:bCs/>
                <w:color w:val="000000"/>
                <w:sz w:val="16"/>
                <w:szCs w:val="16"/>
              </w:rPr>
              <w:t>STT</w:t>
            </w:r>
          </w:p>
        </w:tc>
        <w:tc>
          <w:tcPr>
            <w:tcW w:w="741"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34528A">
            <w:pPr>
              <w:widowControl w:val="0"/>
              <w:spacing w:before="60"/>
              <w:jc w:val="center"/>
              <w:rPr>
                <w:rFonts w:ascii="Times New Roman" w:hAnsi="Times New Roman"/>
                <w:b/>
                <w:bCs/>
                <w:color w:val="000000"/>
                <w:sz w:val="24"/>
                <w:szCs w:val="26"/>
              </w:rPr>
            </w:pPr>
            <w:r w:rsidRPr="005B0197">
              <w:rPr>
                <w:rFonts w:ascii="Times New Roman" w:hAnsi="Times New Roman"/>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34528A">
            <w:pPr>
              <w:widowControl w:val="0"/>
              <w:spacing w:before="60"/>
              <w:jc w:val="center"/>
              <w:rPr>
                <w:rFonts w:ascii="Times New Roman" w:hAnsi="Times New Roman"/>
                <w:b/>
                <w:bCs/>
                <w:color w:val="000000"/>
                <w:sz w:val="24"/>
                <w:szCs w:val="26"/>
              </w:rPr>
            </w:pPr>
            <w:r w:rsidRPr="005B0197">
              <w:rPr>
                <w:rFonts w:ascii="Times New Roman" w:hAnsi="Times New Roman"/>
                <w:b/>
                <w:bCs/>
                <w:color w:val="000000"/>
                <w:sz w:val="24"/>
                <w:szCs w:val="26"/>
              </w:rPr>
              <w:t>Tiêu chuẩn</w:t>
            </w:r>
          </w:p>
        </w:tc>
        <w:tc>
          <w:tcPr>
            <w:tcW w:w="1134"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5B0197">
            <w:pPr>
              <w:widowControl w:val="0"/>
              <w:spacing w:before="60"/>
              <w:jc w:val="center"/>
              <w:rPr>
                <w:rFonts w:ascii="Times New Roman" w:hAnsi="Times New Roman"/>
                <w:b/>
                <w:bCs/>
                <w:color w:val="000000"/>
                <w:sz w:val="24"/>
                <w:szCs w:val="26"/>
              </w:rPr>
            </w:pPr>
            <w:r w:rsidRPr="005B0197">
              <w:rPr>
                <w:rFonts w:ascii="Times New Roman" w:hAnsi="Times New Roman"/>
                <w:b/>
                <w:bCs/>
                <w:color w:val="000000"/>
                <w:sz w:val="24"/>
                <w:szCs w:val="26"/>
              </w:rPr>
              <w:t>Mã minh chứng</w:t>
            </w:r>
          </w:p>
        </w:tc>
        <w:tc>
          <w:tcPr>
            <w:tcW w:w="1275"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34528A">
            <w:pPr>
              <w:widowControl w:val="0"/>
              <w:spacing w:before="60"/>
              <w:jc w:val="center"/>
              <w:rPr>
                <w:rFonts w:ascii="Times New Roman" w:hAnsi="Times New Roman"/>
                <w:b/>
                <w:bCs/>
                <w:color w:val="000000"/>
                <w:sz w:val="24"/>
                <w:szCs w:val="26"/>
              </w:rPr>
            </w:pPr>
            <w:r w:rsidRPr="005B0197">
              <w:rPr>
                <w:rFonts w:ascii="Times New Roman" w:hAnsi="Times New Roman"/>
                <w:b/>
                <w:bCs/>
                <w:color w:val="000000"/>
                <w:sz w:val="24"/>
                <w:szCs w:val="26"/>
              </w:rPr>
              <w:t>Minh chứng sử dụng chung</w:t>
            </w:r>
          </w:p>
        </w:tc>
        <w:tc>
          <w:tcPr>
            <w:tcW w:w="3969"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34528A">
            <w:pPr>
              <w:widowControl w:val="0"/>
              <w:spacing w:before="60"/>
              <w:ind w:left="-57" w:right="-57" w:firstLine="232"/>
              <w:jc w:val="both"/>
              <w:rPr>
                <w:rFonts w:ascii="Times New Roman" w:hAnsi="Times New Roman"/>
                <w:b/>
                <w:bCs/>
                <w:color w:val="000000"/>
                <w:sz w:val="24"/>
                <w:szCs w:val="26"/>
              </w:rPr>
            </w:pPr>
            <w:r w:rsidRPr="005B0197">
              <w:rPr>
                <w:rFonts w:ascii="Times New Roman" w:hAnsi="Times New Roman"/>
                <w:b/>
                <w:bCs/>
                <w:color w:val="000000"/>
                <w:sz w:val="24"/>
                <w:szCs w:val="26"/>
              </w:rPr>
              <w:t>Tên minh chứng</w:t>
            </w:r>
          </w:p>
        </w:tc>
        <w:tc>
          <w:tcPr>
            <w:tcW w:w="842" w:type="dxa"/>
            <w:tcBorders>
              <w:top w:val="dotted" w:sz="4" w:space="0" w:color="auto"/>
              <w:left w:val="dotted" w:sz="4" w:space="0" w:color="auto"/>
              <w:bottom w:val="dotted" w:sz="4" w:space="0" w:color="auto"/>
              <w:right w:val="dotted" w:sz="4" w:space="0" w:color="auto"/>
            </w:tcBorders>
          </w:tcPr>
          <w:p w:rsidR="005B0197" w:rsidRPr="005B0197" w:rsidRDefault="005B0197" w:rsidP="0034528A">
            <w:pPr>
              <w:widowControl w:val="0"/>
              <w:spacing w:before="60"/>
              <w:ind w:left="-57" w:right="-57"/>
              <w:jc w:val="center"/>
              <w:rPr>
                <w:rFonts w:ascii="Times New Roman" w:hAnsi="Times New Roman"/>
                <w:b/>
                <w:bCs/>
                <w:color w:val="000000"/>
                <w:sz w:val="24"/>
                <w:szCs w:val="26"/>
              </w:rPr>
            </w:pPr>
            <w:r w:rsidRPr="005B0197">
              <w:rPr>
                <w:rFonts w:ascii="Times New Roman" w:hAnsi="Times New Roman"/>
                <w:b/>
                <w:bCs/>
                <w:color w:val="000000"/>
                <w:sz w:val="24"/>
                <w:szCs w:val="26"/>
              </w:rPr>
              <w:t>Ghi chú</w:t>
            </w: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1</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trích ngang lý lịch đội ngũ CBQL</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văn thông báo tổ chức lớp đào tạo, bồi dưỡng cán bộ quản lý giáo dục nghề nghiệp của Sở LĐ-TB&amp;XH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đăng ký tham dự lớp đào tạo, bồi dưỡng cán bộ quản lý giáo dục nghề nghiệp của Sở LĐ-TB&amp;XH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Thông báo nhập học của Sở Nội vụ</w:t>
            </w:r>
            <w:r w:rsidR="009E3D27">
              <w:rPr>
                <w:rFonts w:ascii="Times New Roman" w:hAnsi="Times New Roman"/>
                <w:bCs/>
                <w:i/>
                <w:color w:val="000000"/>
                <w:sz w:val="24"/>
                <w:szCs w:val="26"/>
              </w:rPr>
              <w:t xml:space="preserve"> (Lớp bồi dưỡng kỹ năng lãnh đạo quản lý)</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2</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4.2.01</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Phần mềm quản lý hành chính điện tử Egov. </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PMT-EMS Education – Phần quản lý đào tạo, quản lý sinh viên, quản lý học vụ và thời khóa biểu</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849"/>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Sơ đồ lắp đặt hệ thống camera, Bảng Danh mục thiết bị</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hồ sơ nhân sự  Epmis</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cán bộ công chức</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Thi đua – khen thưởng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IMAS</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3</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Anh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Việt</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chung về nhà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về các Khoa và các phòng ban chức năng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tuyển sinh của Nhà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các thông báo Đào tạo dành cho học sinh, sinh viên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clip ngắn giới thiệu từng Khoa, ngành nghề của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phần liên hệ online</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4.3.09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Ban</w:t>
            </w:r>
            <w:r w:rsidR="009E3D27">
              <w:rPr>
                <w:rFonts w:ascii="Times New Roman" w:hAnsi="Times New Roman"/>
                <w:bCs/>
                <w:i/>
                <w:color w:val="000000"/>
                <w:sz w:val="24"/>
                <w:szCs w:val="26"/>
              </w:rPr>
              <w:t xml:space="preserve"> Bảo đảm an toàn, an ninh mạng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998/TB-LTT-QLKH ngày 06/10/2017</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240/TB-LTT-QLKH ngày 23/3/2018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933/TB-LTT-QLKH ngày 31/8/2018 </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tổ chức hội nghị quốc tế SCIC2018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268/TB-LTT-QLKH ngày 29/3/2018 về mời viết bài tham luận phục vụ hội nghị quốc tế SCIC2018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06</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22147/Q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-SL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TBXH ngày 12/7/2019 về tặng Giấy Khen cho các thiết bị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ạt giải tại Hội thi thiết bị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tự làm cấp Thành phố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07</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1295/Q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12/9/2019 của Bộ Lao động - Thương binh và Xã hội về việc tặng Bằng khen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8</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1120/BC-LTT-QLKH ngày 04/11/2017</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9</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273/BC-LTT-QLKH ngày 30/3/2018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10</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853/BC-LTT-ĐT ngày 06/8/2018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11</w:t>
            </w:r>
            <w:r w:rsidRPr="00CD0CBD">
              <w:rPr>
                <w:rFonts w:ascii="Times New Roman" w:hAnsi="Times New Roman"/>
                <w:bCs/>
                <w:i/>
                <w:color w:val="000000"/>
                <w:sz w:val="24"/>
                <w:szCs w:val="26"/>
              </w:rPr>
              <w:t xml:space="preserve">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1143/BC-LTT-QLKH ngày 18/10/2018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2</w:t>
            </w:r>
            <w:r w:rsidRPr="00CD0CBD">
              <w:rPr>
                <w:rFonts w:ascii="Times New Roman" w:hAnsi="Times New Roman"/>
                <w:bCs/>
                <w:i/>
                <w:color w:val="000000"/>
                <w:sz w:val="24"/>
                <w:szCs w:val="26"/>
              </w:rPr>
              <w:t xml:space="preserve">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Sở khoa học và công nghệ về thực hiện điều tra tiềm lực KH và CN của các tổ chức KH và CN năm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4.4.04</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3</w:t>
            </w:r>
            <w:r w:rsidRPr="00CD0CBD">
              <w:rPr>
                <w:rFonts w:ascii="Times New Roman" w:hAnsi="Times New Roman"/>
                <w:bCs/>
                <w:i/>
                <w:color w:val="000000"/>
                <w:sz w:val="24"/>
                <w:szCs w:val="26"/>
              </w:rPr>
              <w:t xml:space="preserve">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1157/BC-LTT-QLKH ngày 03/10/2019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5</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90/HHGDNN-VP ngày 29/9/2017</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103/HGDNN-VP ngày 15/5/2018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118/HGDNN-VP ngày 27/3/2019 về Hội phí năm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w:t>
            </w:r>
            <w:r w:rsidRPr="00F21C11">
              <w:rPr>
                <w:rFonts w:ascii="Times New Roman" w:hAnsi="Times New Roman"/>
                <w:bCs/>
                <w:i/>
                <w:color w:val="000000"/>
                <w:sz w:val="24"/>
                <w:szCs w:val="26"/>
              </w:rPr>
              <w:t xml:space="preserve">Quyết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ịnh số 2225/Q</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-UBND ngày 09/5/2017 của UBND TP.HCM về việc phê duyệt dự án Kỹ thuật viên C</w:t>
            </w:r>
            <w:r w:rsidRPr="00F21C11">
              <w:rPr>
                <w:rFonts w:ascii="Times New Roman" w:hAnsi="Times New Roman" w:hint="eastAsia"/>
                <w:bCs/>
                <w:i/>
                <w:color w:val="000000"/>
                <w:sz w:val="24"/>
                <w:szCs w:val="26"/>
              </w:rPr>
              <w:t>ơ</w:t>
            </w:r>
            <w:r w:rsidRPr="00F21C11">
              <w:rPr>
                <w:rFonts w:ascii="Times New Roman" w:hAnsi="Times New Roman"/>
                <w:bCs/>
                <w:i/>
                <w:color w:val="000000"/>
                <w:sz w:val="24"/>
                <w:szCs w:val="26"/>
              </w:rPr>
              <w:t xml:space="preserve">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iện chuyên nghiệp do tập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oàn Kone, Phần Lan và DEG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ức tài trợ và Bản ghi nhớ số KVI/MOU/LTTC/001 ngày 23/11/2016</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991523">
              <w:rPr>
                <w:rFonts w:ascii="Times New Roman" w:hAnsi="Times New Roman"/>
                <w:bCs/>
                <w:i/>
                <w:color w:val="000000"/>
                <w:sz w:val="24"/>
                <w:szCs w:val="26"/>
              </w:rPr>
              <w:t xml:space="preserve">Quyết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ịnh số 4959/Q</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-UBND ngày 22/9/2016 của UBND TP.HCM về việc phê duyệt dự án Thợ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iện xanh do tập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oàn Schneider Electric, Pháp và DEG,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ức tài trợ và Bản ghi nhớ số 161SET-MOU-M/1604/02 ngày 29/4/2016</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137/TB-LTT-QLKH ngày 12/02/2018 về tổ chức khóa 7 lớp đào tạo nghề Điện thuộc dự án “Thợ Điện xanh” do tập đoàn Schneider Electric, Pháp tài trợ</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7258E5">
              <w:rPr>
                <w:rFonts w:ascii="Times New Roman" w:hAnsi="Times New Roman"/>
                <w:bCs/>
                <w:i/>
                <w:color w:val="000000"/>
                <w:sz w:val="24"/>
                <w:szCs w:val="26"/>
              </w:rPr>
              <w:t xml:space="preserve">Quyết </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ịnh số 3605/Q</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số1049/TB-LTT-MTT ngày 18/9/2019 về việc tổ chức  Khóa 1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nghề làm Bánh c</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bản thuộc dự án “Bake” do công ty TNHH liên doanh Saf-Việt, Pháp tài trợ</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3.6.05</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485/TB-LTT-QLKH </w:t>
            </w:r>
            <w:r w:rsidRPr="00CD0CBD">
              <w:rPr>
                <w:rFonts w:ascii="Times New Roman" w:hAnsi="Times New Roman"/>
                <w:bCs/>
                <w:i/>
                <w:color w:val="000000"/>
                <w:sz w:val="24"/>
                <w:szCs w:val="26"/>
              </w:rPr>
              <w:lastRenderedPageBreak/>
              <w:t xml:space="preserve">ngày 14/5/2019 </w:t>
            </w:r>
            <w:r>
              <w:rPr>
                <w:rFonts w:ascii="Times New Roman" w:hAnsi="Times New Roman"/>
                <w:bCs/>
                <w:i/>
                <w:color w:val="000000"/>
                <w:sz w:val="24"/>
                <w:szCs w:val="26"/>
              </w:rPr>
              <w:t xml:space="preserve"> </w:t>
            </w:r>
            <w:r w:rsidRPr="00CD0CBD">
              <w:rPr>
                <w:rFonts w:ascii="Times New Roman" w:hAnsi="Times New Roman"/>
                <w:bCs/>
                <w:i/>
                <w:color w:val="000000"/>
                <w:sz w:val="24"/>
                <w:szCs w:val="26"/>
              </w:rPr>
              <w:t>về học bổng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ại học Chosun, Hàn Quốc dành cho Sinh viên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TP. HCM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4.5.09</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1324/LTT-QLKH ngày 01/12/2018 về báo cáo diễn giả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ớc ngoài tham gia Hội nghị quốc tế ICSS2018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4.4.04</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 về tổng kết hoạt động KH-CN và HTQT năm học 2018-2019 và phương hướng nhiệm vụ năm học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4.5.10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tình hình tiếp nhận viện trợ phi chính phủ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ớc ngoài 6 tháng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ầu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6</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4.6.01</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4.6.02</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trình, thủ tục thực hiện công việc</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4.6.03</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244-Q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23/3/2018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4.6.04</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248/KH-LTT-KT&amp;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26/3/2018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4.6.05</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cử cán bộ tham gia lớp tập huấn về công tác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sở GDNN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4.6.06</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672/BC-LTT-KT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26/6/2018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4.6.07</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giáo dục nghề nghiệp</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4.6.08</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Giấy chứng nhận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ạt chuẩn theo hện thống quản lý chất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ISO 9001:2015 của tổ chức Afnor</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7</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thiết bị an toàn tối thiểu cho từng ngành; Danh mục thiết bị an toàn hiện có</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Nội qui xưởng thực tập, Nội qui sử dụng thiết bị</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hướng dẫn thực hành thiết bị</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thiết bị PCCC</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sửa chữa, bảo trì thiết bị</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trang bị hàng năm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3.1.01</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w:t>
            </w:r>
            <w:r>
              <w:rPr>
                <w:rFonts w:ascii="Times New Roman" w:hAnsi="Times New Roman"/>
                <w:bCs/>
                <w:i/>
                <w:color w:val="000000"/>
                <w:sz w:val="24"/>
                <w:szCs w:val="26"/>
              </w:rPr>
              <w:t xml:space="preserve"> các ngành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4.7.0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kết quả cuộc thi</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8</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w:t>
            </w:r>
            <w:r>
              <w:rPr>
                <w:rFonts w:ascii="Times New Roman" w:hAnsi="Times New Roman"/>
                <w:bCs/>
                <w:i/>
                <w:color w:val="000000"/>
                <w:sz w:val="24"/>
                <w:szCs w:val="26"/>
              </w:rPr>
              <w:t>t xanh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2</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3</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4</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5</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6</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w:t>
            </w:r>
            <w:r>
              <w:rPr>
                <w:rFonts w:ascii="Times New Roman" w:hAnsi="Times New Roman"/>
                <w:bCs/>
                <w:i/>
                <w:color w:val="000000"/>
                <w:sz w:val="24"/>
                <w:szCs w:val="26"/>
              </w:rPr>
              <w:t>07</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991/KH-LTT ngày 10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9</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về Ban hành Nội quy đối với HSSV, Quy định tổ chức và hoạt động của tổ tự quản học sinh sinh viên ký túc xá, Nội quy Ký túc xá</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Biểu thống kê số liệu ký xác nhận cho HSSV để bổ túc hồ sơ vay vốn tại các ngân hàng chính sách tại địa phương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trợ cấp xã hội cho SV là người khuyết tật</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xác nhận là HSSV để hưởng chính sách ưu đãi tại địa phương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HSSV được miễn giảm học phí 2016-2017, 2017-2018, 2018-2019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xét cấp học bổng khuyến khích học nghề cho HSSV từng học kỳ theo năm học 2016-2017, 2017-2018, 2018-2019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và danh sách HSSV được nhận học bổng do các doanh nghiệp tài trợ hàng năm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4.9.09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4.9.10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kỳ thi Olympic giỏi nghề</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khen thưởng thủ  khoa tuyển sinh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đạt xuất sắc, giỏi, khá năm học 2017-2018, 2018- 2019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là cán bộ lớp tích cực học kỳ, năm học 2017-2018, 2018- 2019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đạt giải trong các kỳ thi giỏi nghề</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trong các kỳ thi Olympic các môn học</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tham gia tích cực công tác xã hội hàng năm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Tân sinh viên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 Biên bản gặp gỡ, đối thoại</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10</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Tổng diện tích mặt bằng hiện nay của Ký túc xá</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kế hoạch tổ chức</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hợp về khảo sát mức độ hài lòng của HSSV về các hoạt động dịch vụ, phục vụ HSSV hàng năm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Cơ sở đủ điều kiện an toàn thực phẩm của Chi cục an toàn vệ sinh thực phẩm TP. Hồ Chí Minh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ATVSTP</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thông báo khám sức khỏe cho HSSV đầu năm học 2018-2019,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Kết quả khám sức khỏe năm học 2018-2019,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Y tế cho HSSV năm học 2018-2019,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4.10.09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tai nạn cho HSSV năm học 2018-2019,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4.10.10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Nhiệm vụ của GVCN/CVHT theo các bậc đào tạo theo năm học 2018-2019,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định và Danh sách miễn, giảm học phí cho HSSV có hoàn cảnh đặc biệt khó khăn, con CB, GV, NV </w:t>
            </w:r>
            <w:r w:rsidRPr="00CD0CBD">
              <w:rPr>
                <w:rFonts w:ascii="Times New Roman" w:hAnsi="Times New Roman"/>
                <w:bCs/>
                <w:i/>
                <w:color w:val="000000"/>
                <w:sz w:val="24"/>
                <w:szCs w:val="26"/>
              </w:rPr>
              <w:lastRenderedPageBreak/>
              <w:t>trong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việc Ban hành quy định sử dụng thẻ giữ xe miễn phí dành cho BCH Đoàn thanh niên – Hội SV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về việc nhận và xét hồ sơ xây dựng nhà tình bạn trong chiến dịch tình nguyện mùa hè xanh năm 2018,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về việc thành lập đường dây nóng tiếp nhận thông tin và hỗ trợ HSSV trường hàng năm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phân công giáo viên chủ nhiệm, cố vấn học tập năm học 2018-2019, 2019-2020. </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2C0348">
              <w:rPr>
                <w:rFonts w:ascii="Times New Roman" w:hAnsi="Times New Roman"/>
                <w:bCs/>
                <w:i/>
                <w:color w:val="000000"/>
                <w:sz w:val="24"/>
                <w:szCs w:val="26"/>
              </w:rPr>
              <w:t>vieclam.lttc.edu.vn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11</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thiết bị phòng thực hành Thợ điện xanh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 giảng viên Điện cơ bản và Năng lượng bền vững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hợp tác, Quyết định công nhận hoàn thành khóa học, danh sách GV được cấp chứng chỉ</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học viên tham gia lớp Năng lượng bền vững – năng lượng mặt trời và ứng dụng thực tiễn tại Việt Nam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1030/LTT-QLKH ngày 26/9/2018, Phiếu điểm danh lớp học chương trình đào tạo</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bl>
    <w:p w:rsidR="00885763" w:rsidRPr="000477F2" w:rsidRDefault="00885763" w:rsidP="00885763">
      <w:pPr>
        <w:jc w:val="center"/>
        <w:rPr>
          <w:rFonts w:ascii="Times New Roman" w:hAnsi="Times New Roman"/>
          <w:color w:val="000000" w:themeColor="text1"/>
        </w:rPr>
      </w:pPr>
    </w:p>
    <w:p w:rsidR="002A5E15" w:rsidRPr="00BF7CC0" w:rsidRDefault="002A5E15" w:rsidP="002A5E15">
      <w:pPr>
        <w:jc w:val="center"/>
        <w:rPr>
          <w:rFonts w:ascii="Times New Roman" w:hAnsi="Times New Roman"/>
          <w:color w:val="000000" w:themeColor="text1"/>
        </w:rPr>
      </w:pPr>
    </w:p>
    <w:sectPr w:rsidR="002A5E15" w:rsidRPr="00BF7CC0" w:rsidSect="00E01B25">
      <w:footerReference w:type="even" r:id="rId8"/>
      <w:footerReference w:type="default" r:id="rId9"/>
      <w:pgSz w:w="11907" w:h="16840" w:code="9"/>
      <w:pgMar w:top="1021" w:right="1077" w:bottom="1260"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28A" w:rsidRDefault="0034528A">
      <w:r>
        <w:separator/>
      </w:r>
    </w:p>
  </w:endnote>
  <w:endnote w:type="continuationSeparator" w:id="0">
    <w:p w:rsidR="0034528A" w:rsidRDefault="00345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Calibri"/>
    <w:charset w:val="00"/>
    <w:family w:val="swiss"/>
    <w:pitch w:val="variable"/>
    <w:sig w:usb0="00000001" w:usb1="4000207B" w:usb2="00000000" w:usb3="00000000" w:csb0="0000019F" w:csb1="00000000"/>
  </w:font>
  <w:font w:name=".VnTimeH">
    <w:altName w:val="Courier New"/>
    <w:panose1 w:val="020B7200000000000000"/>
    <w:charset w:val="00"/>
    <w:family w:val="swiss"/>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28A" w:rsidRDefault="0034528A"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4528A" w:rsidRDefault="0034528A"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28A" w:rsidRDefault="0034528A"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5364CB">
      <w:rPr>
        <w:rStyle w:val="PageNumber"/>
        <w:noProof/>
      </w:rPr>
      <w:t>2</w:t>
    </w:r>
    <w:r>
      <w:rPr>
        <w:rStyle w:val="PageNumber"/>
      </w:rPr>
      <w:fldChar w:fldCharType="end"/>
    </w:r>
  </w:p>
  <w:p w:rsidR="0034528A" w:rsidRDefault="0034528A"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28A" w:rsidRDefault="0034528A">
      <w:r>
        <w:separator/>
      </w:r>
    </w:p>
  </w:footnote>
  <w:footnote w:type="continuationSeparator" w:id="0">
    <w:p w:rsidR="0034528A" w:rsidRDefault="003452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8pt;height:9.8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6753CD"/>
    <w:multiLevelType w:val="hybridMultilevel"/>
    <w:tmpl w:val="57969D1E"/>
    <w:lvl w:ilvl="0" w:tplc="FB5ECF56">
      <w:start w:val="1"/>
      <w:numFmt w:val="bullet"/>
      <w:lvlText w:val="–"/>
      <w:lvlJc w:val="left"/>
      <w:pPr>
        <w:ind w:left="118" w:hanging="216"/>
      </w:pPr>
      <w:rPr>
        <w:rFonts w:ascii="Times New Roman" w:eastAsia="Times New Roman" w:hAnsi="Times New Roman" w:cs="Times New Roman" w:hint="default"/>
        <w:w w:val="99"/>
      </w:rPr>
    </w:lvl>
    <w:lvl w:ilvl="1" w:tplc="D4BE024A">
      <w:start w:val="1"/>
      <w:numFmt w:val="bullet"/>
      <w:lvlText w:val="•"/>
      <w:lvlJc w:val="left"/>
      <w:pPr>
        <w:ind w:left="1066" w:hanging="216"/>
      </w:pPr>
      <w:rPr>
        <w:rFonts w:hint="default"/>
      </w:rPr>
    </w:lvl>
    <w:lvl w:ilvl="2" w:tplc="14C66C62">
      <w:start w:val="1"/>
      <w:numFmt w:val="bullet"/>
      <w:lvlText w:val="•"/>
      <w:lvlJc w:val="left"/>
      <w:pPr>
        <w:ind w:left="2013" w:hanging="216"/>
      </w:pPr>
      <w:rPr>
        <w:rFonts w:hint="default"/>
      </w:rPr>
    </w:lvl>
    <w:lvl w:ilvl="3" w:tplc="66A0A934">
      <w:start w:val="1"/>
      <w:numFmt w:val="bullet"/>
      <w:lvlText w:val="•"/>
      <w:lvlJc w:val="left"/>
      <w:pPr>
        <w:ind w:left="2959" w:hanging="216"/>
      </w:pPr>
      <w:rPr>
        <w:rFonts w:hint="default"/>
      </w:rPr>
    </w:lvl>
    <w:lvl w:ilvl="4" w:tplc="A2762484">
      <w:start w:val="1"/>
      <w:numFmt w:val="bullet"/>
      <w:lvlText w:val="•"/>
      <w:lvlJc w:val="left"/>
      <w:pPr>
        <w:ind w:left="3906" w:hanging="216"/>
      </w:pPr>
      <w:rPr>
        <w:rFonts w:hint="default"/>
      </w:rPr>
    </w:lvl>
    <w:lvl w:ilvl="5" w:tplc="2ECEE616">
      <w:start w:val="1"/>
      <w:numFmt w:val="bullet"/>
      <w:lvlText w:val="•"/>
      <w:lvlJc w:val="left"/>
      <w:pPr>
        <w:ind w:left="4853" w:hanging="216"/>
      </w:pPr>
      <w:rPr>
        <w:rFonts w:hint="default"/>
      </w:rPr>
    </w:lvl>
    <w:lvl w:ilvl="6" w:tplc="76D679AE">
      <w:start w:val="1"/>
      <w:numFmt w:val="bullet"/>
      <w:lvlText w:val="•"/>
      <w:lvlJc w:val="left"/>
      <w:pPr>
        <w:ind w:left="5799" w:hanging="216"/>
      </w:pPr>
      <w:rPr>
        <w:rFonts w:hint="default"/>
      </w:rPr>
    </w:lvl>
    <w:lvl w:ilvl="7" w:tplc="84563DD2">
      <w:start w:val="1"/>
      <w:numFmt w:val="bullet"/>
      <w:lvlText w:val="•"/>
      <w:lvlJc w:val="left"/>
      <w:pPr>
        <w:ind w:left="6746" w:hanging="216"/>
      </w:pPr>
      <w:rPr>
        <w:rFonts w:hint="default"/>
      </w:rPr>
    </w:lvl>
    <w:lvl w:ilvl="8" w:tplc="EE803DB8">
      <w:start w:val="1"/>
      <w:numFmt w:val="bullet"/>
      <w:lvlText w:val="•"/>
      <w:lvlJc w:val="left"/>
      <w:pPr>
        <w:ind w:left="7693" w:hanging="216"/>
      </w:pPr>
      <w:rPr>
        <w:rFonts w:hint="default"/>
      </w:rPr>
    </w:lvl>
  </w:abstractNum>
  <w:abstractNum w:abstractNumId="1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9">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0">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8">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1">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17B4292"/>
    <w:multiLevelType w:val="hybridMultilevel"/>
    <w:tmpl w:val="68329F38"/>
    <w:lvl w:ilvl="0" w:tplc="BBFAED40">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7">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8">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0">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2">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7"/>
  </w:num>
  <w:num w:numId="3">
    <w:abstractNumId w:val="5"/>
  </w:num>
  <w:num w:numId="4">
    <w:abstractNumId w:val="29"/>
  </w:num>
  <w:num w:numId="5">
    <w:abstractNumId w:val="25"/>
  </w:num>
  <w:num w:numId="6">
    <w:abstractNumId w:val="26"/>
  </w:num>
  <w:num w:numId="7">
    <w:abstractNumId w:val="41"/>
  </w:num>
  <w:num w:numId="8">
    <w:abstractNumId w:val="35"/>
  </w:num>
  <w:num w:numId="9">
    <w:abstractNumId w:val="3"/>
  </w:num>
  <w:num w:numId="10">
    <w:abstractNumId w:val="39"/>
  </w:num>
  <w:num w:numId="11">
    <w:abstractNumId w:val="31"/>
  </w:num>
  <w:num w:numId="12">
    <w:abstractNumId w:val="9"/>
  </w:num>
  <w:num w:numId="13">
    <w:abstractNumId w:val="23"/>
  </w:num>
  <w:num w:numId="14">
    <w:abstractNumId w:val="30"/>
  </w:num>
  <w:num w:numId="15">
    <w:abstractNumId w:val="8"/>
  </w:num>
  <w:num w:numId="16">
    <w:abstractNumId w:val="21"/>
  </w:num>
  <w:num w:numId="17">
    <w:abstractNumId w:val="34"/>
  </w:num>
  <w:num w:numId="18">
    <w:abstractNumId w:val="42"/>
  </w:num>
  <w:num w:numId="19">
    <w:abstractNumId w:val="40"/>
  </w:num>
  <w:num w:numId="20">
    <w:abstractNumId w:val="13"/>
  </w:num>
  <w:num w:numId="21">
    <w:abstractNumId w:val="0"/>
  </w:num>
  <w:num w:numId="22">
    <w:abstractNumId w:val="22"/>
  </w:num>
  <w:num w:numId="23">
    <w:abstractNumId w:val="19"/>
  </w:num>
  <w:num w:numId="24">
    <w:abstractNumId w:val="32"/>
  </w:num>
  <w:num w:numId="25">
    <w:abstractNumId w:val="28"/>
  </w:num>
  <w:num w:numId="26">
    <w:abstractNumId w:val="11"/>
  </w:num>
  <w:num w:numId="27">
    <w:abstractNumId w:val="15"/>
  </w:num>
  <w:num w:numId="28">
    <w:abstractNumId w:val="33"/>
  </w:num>
  <w:num w:numId="29">
    <w:abstractNumId w:val="36"/>
  </w:num>
  <w:num w:numId="30">
    <w:abstractNumId w:val="16"/>
  </w:num>
  <w:num w:numId="31">
    <w:abstractNumId w:val="37"/>
  </w:num>
  <w:num w:numId="32">
    <w:abstractNumId w:val="2"/>
  </w:num>
  <w:num w:numId="33">
    <w:abstractNumId w:val="38"/>
  </w:num>
  <w:num w:numId="34">
    <w:abstractNumId w:val="14"/>
  </w:num>
  <w:num w:numId="35">
    <w:abstractNumId w:val="27"/>
  </w:num>
  <w:num w:numId="36">
    <w:abstractNumId w:val="24"/>
  </w:num>
  <w:num w:numId="37">
    <w:abstractNumId w:val="18"/>
  </w:num>
  <w:num w:numId="38">
    <w:abstractNumId w:val="10"/>
  </w:num>
  <w:num w:numId="39">
    <w:abstractNumId w:val="7"/>
  </w:num>
  <w:num w:numId="40">
    <w:abstractNumId w:val="6"/>
  </w:num>
  <w:num w:numId="41">
    <w:abstractNumId w:val="12"/>
  </w:num>
  <w:num w:numId="42">
    <w:abstractNumId w:val="20"/>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64" w:dllVersion="131078" w:nlCheck="1" w:checkStyle="1"/>
  <w:activeWritingStyle w:appName="MSWord" w:lang="en-GB"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5E18"/>
    <w:rsid w:val="00010C4C"/>
    <w:rsid w:val="00014D5A"/>
    <w:rsid w:val="000151E5"/>
    <w:rsid w:val="00016DEC"/>
    <w:rsid w:val="00017154"/>
    <w:rsid w:val="00023460"/>
    <w:rsid w:val="0003006D"/>
    <w:rsid w:val="000317D3"/>
    <w:rsid w:val="00032888"/>
    <w:rsid w:val="0003688B"/>
    <w:rsid w:val="00040660"/>
    <w:rsid w:val="00043456"/>
    <w:rsid w:val="000477F2"/>
    <w:rsid w:val="0005258E"/>
    <w:rsid w:val="000545E7"/>
    <w:rsid w:val="00054909"/>
    <w:rsid w:val="000572B3"/>
    <w:rsid w:val="00063B18"/>
    <w:rsid w:val="000724CE"/>
    <w:rsid w:val="00077260"/>
    <w:rsid w:val="0008139F"/>
    <w:rsid w:val="000819D7"/>
    <w:rsid w:val="000870B3"/>
    <w:rsid w:val="00087CB2"/>
    <w:rsid w:val="00095C2E"/>
    <w:rsid w:val="0009633B"/>
    <w:rsid w:val="000A20B9"/>
    <w:rsid w:val="000B212A"/>
    <w:rsid w:val="000B4AAA"/>
    <w:rsid w:val="000B7738"/>
    <w:rsid w:val="000C5ED1"/>
    <w:rsid w:val="000D0355"/>
    <w:rsid w:val="000D0823"/>
    <w:rsid w:val="000D306A"/>
    <w:rsid w:val="000E0D09"/>
    <w:rsid w:val="000E20E5"/>
    <w:rsid w:val="000F13D0"/>
    <w:rsid w:val="000F76B7"/>
    <w:rsid w:val="001044AE"/>
    <w:rsid w:val="00105450"/>
    <w:rsid w:val="00105A5F"/>
    <w:rsid w:val="00105BA7"/>
    <w:rsid w:val="00106B3F"/>
    <w:rsid w:val="001102C1"/>
    <w:rsid w:val="00113776"/>
    <w:rsid w:val="00120AFE"/>
    <w:rsid w:val="001228D8"/>
    <w:rsid w:val="00147164"/>
    <w:rsid w:val="001505A2"/>
    <w:rsid w:val="00151A0B"/>
    <w:rsid w:val="0015205F"/>
    <w:rsid w:val="00154D14"/>
    <w:rsid w:val="00155662"/>
    <w:rsid w:val="001573BE"/>
    <w:rsid w:val="0016002F"/>
    <w:rsid w:val="001602E1"/>
    <w:rsid w:val="001652AE"/>
    <w:rsid w:val="00165356"/>
    <w:rsid w:val="00170468"/>
    <w:rsid w:val="00172486"/>
    <w:rsid w:val="0018588B"/>
    <w:rsid w:val="00186223"/>
    <w:rsid w:val="001942DD"/>
    <w:rsid w:val="00194452"/>
    <w:rsid w:val="001959BE"/>
    <w:rsid w:val="001B071B"/>
    <w:rsid w:val="001B1BCD"/>
    <w:rsid w:val="001B3953"/>
    <w:rsid w:val="001C0254"/>
    <w:rsid w:val="001C1563"/>
    <w:rsid w:val="001C67AB"/>
    <w:rsid w:val="001C7F10"/>
    <w:rsid w:val="001D4CB8"/>
    <w:rsid w:val="001D565F"/>
    <w:rsid w:val="001E2BCD"/>
    <w:rsid w:val="001E6BB0"/>
    <w:rsid w:val="001E6D39"/>
    <w:rsid w:val="001E7B86"/>
    <w:rsid w:val="001F054C"/>
    <w:rsid w:val="001F395A"/>
    <w:rsid w:val="00202600"/>
    <w:rsid w:val="002042BA"/>
    <w:rsid w:val="00207EE6"/>
    <w:rsid w:val="00210B14"/>
    <w:rsid w:val="00226D1D"/>
    <w:rsid w:val="0022703F"/>
    <w:rsid w:val="00233308"/>
    <w:rsid w:val="00237CF6"/>
    <w:rsid w:val="00241382"/>
    <w:rsid w:val="00244724"/>
    <w:rsid w:val="00253608"/>
    <w:rsid w:val="00254382"/>
    <w:rsid w:val="00255A5E"/>
    <w:rsid w:val="0026391D"/>
    <w:rsid w:val="00267729"/>
    <w:rsid w:val="00275F92"/>
    <w:rsid w:val="0028043E"/>
    <w:rsid w:val="00282CA7"/>
    <w:rsid w:val="00283DDC"/>
    <w:rsid w:val="002852F1"/>
    <w:rsid w:val="00287473"/>
    <w:rsid w:val="00291421"/>
    <w:rsid w:val="00292860"/>
    <w:rsid w:val="00295ED5"/>
    <w:rsid w:val="002A242D"/>
    <w:rsid w:val="002A30A4"/>
    <w:rsid w:val="002A3774"/>
    <w:rsid w:val="002A5E15"/>
    <w:rsid w:val="002A6394"/>
    <w:rsid w:val="002B1C75"/>
    <w:rsid w:val="002B5313"/>
    <w:rsid w:val="002B6F9A"/>
    <w:rsid w:val="002C10A7"/>
    <w:rsid w:val="002C3EC3"/>
    <w:rsid w:val="002C5564"/>
    <w:rsid w:val="002D008F"/>
    <w:rsid w:val="002D2178"/>
    <w:rsid w:val="002D6F66"/>
    <w:rsid w:val="002D7416"/>
    <w:rsid w:val="002E28BB"/>
    <w:rsid w:val="002E6314"/>
    <w:rsid w:val="002E6777"/>
    <w:rsid w:val="002F45D5"/>
    <w:rsid w:val="002F508C"/>
    <w:rsid w:val="002F50C1"/>
    <w:rsid w:val="003018BA"/>
    <w:rsid w:val="00302E4F"/>
    <w:rsid w:val="003044B0"/>
    <w:rsid w:val="003048F7"/>
    <w:rsid w:val="00304F61"/>
    <w:rsid w:val="003060A6"/>
    <w:rsid w:val="00311DBF"/>
    <w:rsid w:val="003245CE"/>
    <w:rsid w:val="00324FE5"/>
    <w:rsid w:val="00330479"/>
    <w:rsid w:val="00340AE2"/>
    <w:rsid w:val="003425A6"/>
    <w:rsid w:val="003450E3"/>
    <w:rsid w:val="0034528A"/>
    <w:rsid w:val="00345761"/>
    <w:rsid w:val="00351756"/>
    <w:rsid w:val="003566FA"/>
    <w:rsid w:val="003651DB"/>
    <w:rsid w:val="00365F58"/>
    <w:rsid w:val="00373718"/>
    <w:rsid w:val="0037515D"/>
    <w:rsid w:val="0037761D"/>
    <w:rsid w:val="00377827"/>
    <w:rsid w:val="00381FD2"/>
    <w:rsid w:val="00390D02"/>
    <w:rsid w:val="0039155A"/>
    <w:rsid w:val="00391E84"/>
    <w:rsid w:val="00393321"/>
    <w:rsid w:val="003951D9"/>
    <w:rsid w:val="003963AE"/>
    <w:rsid w:val="00396582"/>
    <w:rsid w:val="003A1F3E"/>
    <w:rsid w:val="003A6650"/>
    <w:rsid w:val="003B2875"/>
    <w:rsid w:val="003B352E"/>
    <w:rsid w:val="003B38A0"/>
    <w:rsid w:val="003B6099"/>
    <w:rsid w:val="003C0EC7"/>
    <w:rsid w:val="003C1C74"/>
    <w:rsid w:val="003C3E24"/>
    <w:rsid w:val="003C42E4"/>
    <w:rsid w:val="003C7D24"/>
    <w:rsid w:val="003D06CD"/>
    <w:rsid w:val="003D1082"/>
    <w:rsid w:val="003E2756"/>
    <w:rsid w:val="003E2DE0"/>
    <w:rsid w:val="003E3892"/>
    <w:rsid w:val="003F3CCF"/>
    <w:rsid w:val="00401C77"/>
    <w:rsid w:val="00404212"/>
    <w:rsid w:val="0041017E"/>
    <w:rsid w:val="004116BB"/>
    <w:rsid w:val="00415ACA"/>
    <w:rsid w:val="0041791C"/>
    <w:rsid w:val="00424922"/>
    <w:rsid w:val="00426FCD"/>
    <w:rsid w:val="004303CD"/>
    <w:rsid w:val="004308EF"/>
    <w:rsid w:val="00435203"/>
    <w:rsid w:val="00436265"/>
    <w:rsid w:val="00443F44"/>
    <w:rsid w:val="0044618C"/>
    <w:rsid w:val="00446F1F"/>
    <w:rsid w:val="00454AAC"/>
    <w:rsid w:val="00456A3C"/>
    <w:rsid w:val="004576BD"/>
    <w:rsid w:val="0046086C"/>
    <w:rsid w:val="00460B65"/>
    <w:rsid w:val="0046113E"/>
    <w:rsid w:val="004635DE"/>
    <w:rsid w:val="00471586"/>
    <w:rsid w:val="004720AB"/>
    <w:rsid w:val="00476B26"/>
    <w:rsid w:val="004777D0"/>
    <w:rsid w:val="00480E7C"/>
    <w:rsid w:val="00486C90"/>
    <w:rsid w:val="00494414"/>
    <w:rsid w:val="004964F2"/>
    <w:rsid w:val="004A20FF"/>
    <w:rsid w:val="004A6A04"/>
    <w:rsid w:val="004A7298"/>
    <w:rsid w:val="004B0B70"/>
    <w:rsid w:val="004B3547"/>
    <w:rsid w:val="004B63B3"/>
    <w:rsid w:val="004B6D04"/>
    <w:rsid w:val="004D4AEE"/>
    <w:rsid w:val="004D6EAB"/>
    <w:rsid w:val="004E0FFF"/>
    <w:rsid w:val="004E42CC"/>
    <w:rsid w:val="004E7E15"/>
    <w:rsid w:val="004F0F53"/>
    <w:rsid w:val="004F5937"/>
    <w:rsid w:val="004F7379"/>
    <w:rsid w:val="00502567"/>
    <w:rsid w:val="00502B9A"/>
    <w:rsid w:val="00506C38"/>
    <w:rsid w:val="0051280D"/>
    <w:rsid w:val="005223CD"/>
    <w:rsid w:val="005229F7"/>
    <w:rsid w:val="00522ED7"/>
    <w:rsid w:val="00527559"/>
    <w:rsid w:val="00530276"/>
    <w:rsid w:val="00530583"/>
    <w:rsid w:val="00532552"/>
    <w:rsid w:val="00533D98"/>
    <w:rsid w:val="00533E1A"/>
    <w:rsid w:val="0053561E"/>
    <w:rsid w:val="005364CB"/>
    <w:rsid w:val="005406E6"/>
    <w:rsid w:val="00542A59"/>
    <w:rsid w:val="00542D20"/>
    <w:rsid w:val="00544011"/>
    <w:rsid w:val="0054475F"/>
    <w:rsid w:val="00544BF6"/>
    <w:rsid w:val="00545726"/>
    <w:rsid w:val="00545E21"/>
    <w:rsid w:val="00547FF3"/>
    <w:rsid w:val="005559C6"/>
    <w:rsid w:val="00556392"/>
    <w:rsid w:val="00556B81"/>
    <w:rsid w:val="005574D7"/>
    <w:rsid w:val="00561BC4"/>
    <w:rsid w:val="0056726E"/>
    <w:rsid w:val="00567430"/>
    <w:rsid w:val="00574857"/>
    <w:rsid w:val="005773A5"/>
    <w:rsid w:val="00580963"/>
    <w:rsid w:val="00582823"/>
    <w:rsid w:val="00586897"/>
    <w:rsid w:val="00586A31"/>
    <w:rsid w:val="005923D7"/>
    <w:rsid w:val="00594227"/>
    <w:rsid w:val="005A1635"/>
    <w:rsid w:val="005A2450"/>
    <w:rsid w:val="005A55B7"/>
    <w:rsid w:val="005B0197"/>
    <w:rsid w:val="005B4818"/>
    <w:rsid w:val="005C15AB"/>
    <w:rsid w:val="005C4832"/>
    <w:rsid w:val="005C56E5"/>
    <w:rsid w:val="005C63EC"/>
    <w:rsid w:val="005C6B3F"/>
    <w:rsid w:val="005C7472"/>
    <w:rsid w:val="005D12BC"/>
    <w:rsid w:val="005D13E2"/>
    <w:rsid w:val="005D3C67"/>
    <w:rsid w:val="005D6277"/>
    <w:rsid w:val="005E2E1D"/>
    <w:rsid w:val="005E4132"/>
    <w:rsid w:val="005F0938"/>
    <w:rsid w:val="005F12EA"/>
    <w:rsid w:val="00603FDC"/>
    <w:rsid w:val="00605841"/>
    <w:rsid w:val="00606038"/>
    <w:rsid w:val="0060722F"/>
    <w:rsid w:val="00612EA8"/>
    <w:rsid w:val="0061524D"/>
    <w:rsid w:val="006255D5"/>
    <w:rsid w:val="00627E08"/>
    <w:rsid w:val="00630E43"/>
    <w:rsid w:val="006316E7"/>
    <w:rsid w:val="0063172B"/>
    <w:rsid w:val="006358D2"/>
    <w:rsid w:val="00636374"/>
    <w:rsid w:val="00640836"/>
    <w:rsid w:val="0064117A"/>
    <w:rsid w:val="0064568C"/>
    <w:rsid w:val="006514CC"/>
    <w:rsid w:val="00651585"/>
    <w:rsid w:val="006553CC"/>
    <w:rsid w:val="00665DAC"/>
    <w:rsid w:val="00680629"/>
    <w:rsid w:val="00680B60"/>
    <w:rsid w:val="006813C0"/>
    <w:rsid w:val="0068172D"/>
    <w:rsid w:val="0068299F"/>
    <w:rsid w:val="0068425B"/>
    <w:rsid w:val="0069202C"/>
    <w:rsid w:val="006A2A40"/>
    <w:rsid w:val="006A6003"/>
    <w:rsid w:val="006B0D62"/>
    <w:rsid w:val="006B16FD"/>
    <w:rsid w:val="006B1EC9"/>
    <w:rsid w:val="006B4E14"/>
    <w:rsid w:val="006C5857"/>
    <w:rsid w:val="006D104A"/>
    <w:rsid w:val="006D147E"/>
    <w:rsid w:val="006E2F46"/>
    <w:rsid w:val="006E6034"/>
    <w:rsid w:val="00704F12"/>
    <w:rsid w:val="00706621"/>
    <w:rsid w:val="00712165"/>
    <w:rsid w:val="00712EF1"/>
    <w:rsid w:val="007209F7"/>
    <w:rsid w:val="00730B33"/>
    <w:rsid w:val="00733913"/>
    <w:rsid w:val="00734AB0"/>
    <w:rsid w:val="007412B2"/>
    <w:rsid w:val="007414FF"/>
    <w:rsid w:val="0074775B"/>
    <w:rsid w:val="00754AA1"/>
    <w:rsid w:val="00761FB3"/>
    <w:rsid w:val="00762524"/>
    <w:rsid w:val="00764014"/>
    <w:rsid w:val="007760EC"/>
    <w:rsid w:val="007779CB"/>
    <w:rsid w:val="007903D6"/>
    <w:rsid w:val="0079178D"/>
    <w:rsid w:val="0079727E"/>
    <w:rsid w:val="00797792"/>
    <w:rsid w:val="007B1E26"/>
    <w:rsid w:val="007B2C40"/>
    <w:rsid w:val="007B3C95"/>
    <w:rsid w:val="007B6254"/>
    <w:rsid w:val="007C75A1"/>
    <w:rsid w:val="007D196C"/>
    <w:rsid w:val="007D5F4F"/>
    <w:rsid w:val="007D6682"/>
    <w:rsid w:val="007E14AB"/>
    <w:rsid w:val="007E2F08"/>
    <w:rsid w:val="007E2FED"/>
    <w:rsid w:val="007E3876"/>
    <w:rsid w:val="007E5858"/>
    <w:rsid w:val="007E7930"/>
    <w:rsid w:val="007E7DCF"/>
    <w:rsid w:val="007F66AD"/>
    <w:rsid w:val="007F6CFD"/>
    <w:rsid w:val="0080356F"/>
    <w:rsid w:val="00803F9F"/>
    <w:rsid w:val="00804C50"/>
    <w:rsid w:val="008100A8"/>
    <w:rsid w:val="0081148C"/>
    <w:rsid w:val="00817D71"/>
    <w:rsid w:val="00822D32"/>
    <w:rsid w:val="00832EFC"/>
    <w:rsid w:val="00835259"/>
    <w:rsid w:val="00837984"/>
    <w:rsid w:val="0084063C"/>
    <w:rsid w:val="00846382"/>
    <w:rsid w:val="00846BA7"/>
    <w:rsid w:val="00846F34"/>
    <w:rsid w:val="00850FD6"/>
    <w:rsid w:val="00854780"/>
    <w:rsid w:val="00863547"/>
    <w:rsid w:val="0086796E"/>
    <w:rsid w:val="00873116"/>
    <w:rsid w:val="0087492F"/>
    <w:rsid w:val="008753E9"/>
    <w:rsid w:val="00883DDF"/>
    <w:rsid w:val="00885763"/>
    <w:rsid w:val="0089425E"/>
    <w:rsid w:val="00894730"/>
    <w:rsid w:val="008A08AA"/>
    <w:rsid w:val="008A1A35"/>
    <w:rsid w:val="008A7DC6"/>
    <w:rsid w:val="008B11F1"/>
    <w:rsid w:val="008B63D4"/>
    <w:rsid w:val="008C216E"/>
    <w:rsid w:val="008D3C9F"/>
    <w:rsid w:val="008D5593"/>
    <w:rsid w:val="008E2367"/>
    <w:rsid w:val="008E3C57"/>
    <w:rsid w:val="008E5A09"/>
    <w:rsid w:val="008F3350"/>
    <w:rsid w:val="008F372F"/>
    <w:rsid w:val="008F6EE3"/>
    <w:rsid w:val="00900517"/>
    <w:rsid w:val="009017B2"/>
    <w:rsid w:val="0090313D"/>
    <w:rsid w:val="009034A8"/>
    <w:rsid w:val="00906FEF"/>
    <w:rsid w:val="00910E18"/>
    <w:rsid w:val="00913A2D"/>
    <w:rsid w:val="00915B3D"/>
    <w:rsid w:val="00920241"/>
    <w:rsid w:val="00933101"/>
    <w:rsid w:val="0093763F"/>
    <w:rsid w:val="00940CD3"/>
    <w:rsid w:val="009459CF"/>
    <w:rsid w:val="00951202"/>
    <w:rsid w:val="009517D6"/>
    <w:rsid w:val="00953318"/>
    <w:rsid w:val="00955727"/>
    <w:rsid w:val="009569F2"/>
    <w:rsid w:val="00956EB7"/>
    <w:rsid w:val="00961903"/>
    <w:rsid w:val="009620D2"/>
    <w:rsid w:val="00967152"/>
    <w:rsid w:val="0096751D"/>
    <w:rsid w:val="00977D34"/>
    <w:rsid w:val="00977ED2"/>
    <w:rsid w:val="00977F54"/>
    <w:rsid w:val="0098245D"/>
    <w:rsid w:val="00982B14"/>
    <w:rsid w:val="00985E43"/>
    <w:rsid w:val="00996DAB"/>
    <w:rsid w:val="009A3139"/>
    <w:rsid w:val="009A3843"/>
    <w:rsid w:val="009A7B46"/>
    <w:rsid w:val="009B20B5"/>
    <w:rsid w:val="009B26E3"/>
    <w:rsid w:val="009B3584"/>
    <w:rsid w:val="009C23B0"/>
    <w:rsid w:val="009C474C"/>
    <w:rsid w:val="009C595F"/>
    <w:rsid w:val="009C6875"/>
    <w:rsid w:val="009D1939"/>
    <w:rsid w:val="009D4047"/>
    <w:rsid w:val="009E1D8E"/>
    <w:rsid w:val="009E3D27"/>
    <w:rsid w:val="009E5272"/>
    <w:rsid w:val="009E7454"/>
    <w:rsid w:val="009F413D"/>
    <w:rsid w:val="009F559E"/>
    <w:rsid w:val="009F64DE"/>
    <w:rsid w:val="00A00AD9"/>
    <w:rsid w:val="00A077CE"/>
    <w:rsid w:val="00A12534"/>
    <w:rsid w:val="00A14B98"/>
    <w:rsid w:val="00A14B99"/>
    <w:rsid w:val="00A15EED"/>
    <w:rsid w:val="00A1720A"/>
    <w:rsid w:val="00A24A96"/>
    <w:rsid w:val="00A253B5"/>
    <w:rsid w:val="00A25878"/>
    <w:rsid w:val="00A34DC3"/>
    <w:rsid w:val="00A37B04"/>
    <w:rsid w:val="00A41B25"/>
    <w:rsid w:val="00A47D89"/>
    <w:rsid w:val="00A51D63"/>
    <w:rsid w:val="00A60052"/>
    <w:rsid w:val="00A6338B"/>
    <w:rsid w:val="00A647D2"/>
    <w:rsid w:val="00A71B25"/>
    <w:rsid w:val="00A74649"/>
    <w:rsid w:val="00A76390"/>
    <w:rsid w:val="00A825FF"/>
    <w:rsid w:val="00A84248"/>
    <w:rsid w:val="00A86491"/>
    <w:rsid w:val="00A9638C"/>
    <w:rsid w:val="00AA2235"/>
    <w:rsid w:val="00AA37D7"/>
    <w:rsid w:val="00AA57D2"/>
    <w:rsid w:val="00AB079A"/>
    <w:rsid w:val="00AC415C"/>
    <w:rsid w:val="00AC5442"/>
    <w:rsid w:val="00AD4D4E"/>
    <w:rsid w:val="00AD5AFE"/>
    <w:rsid w:val="00AE0AF9"/>
    <w:rsid w:val="00AE3644"/>
    <w:rsid w:val="00AE4561"/>
    <w:rsid w:val="00AF4199"/>
    <w:rsid w:val="00AF526C"/>
    <w:rsid w:val="00AF5613"/>
    <w:rsid w:val="00B00605"/>
    <w:rsid w:val="00B01A72"/>
    <w:rsid w:val="00B062B4"/>
    <w:rsid w:val="00B06A63"/>
    <w:rsid w:val="00B13568"/>
    <w:rsid w:val="00B14D96"/>
    <w:rsid w:val="00B165FA"/>
    <w:rsid w:val="00B22041"/>
    <w:rsid w:val="00B2206E"/>
    <w:rsid w:val="00B32149"/>
    <w:rsid w:val="00B41E59"/>
    <w:rsid w:val="00B44DC3"/>
    <w:rsid w:val="00B56595"/>
    <w:rsid w:val="00B56EE4"/>
    <w:rsid w:val="00B62250"/>
    <w:rsid w:val="00B727C5"/>
    <w:rsid w:val="00B768B1"/>
    <w:rsid w:val="00B77A14"/>
    <w:rsid w:val="00B84A96"/>
    <w:rsid w:val="00B860FA"/>
    <w:rsid w:val="00B876F8"/>
    <w:rsid w:val="00B87FAA"/>
    <w:rsid w:val="00B9244F"/>
    <w:rsid w:val="00B92E97"/>
    <w:rsid w:val="00B933A7"/>
    <w:rsid w:val="00BA0A72"/>
    <w:rsid w:val="00BA70F9"/>
    <w:rsid w:val="00BB0568"/>
    <w:rsid w:val="00BB3B4D"/>
    <w:rsid w:val="00BC084D"/>
    <w:rsid w:val="00BC095C"/>
    <w:rsid w:val="00BD072C"/>
    <w:rsid w:val="00BD10E7"/>
    <w:rsid w:val="00BD6909"/>
    <w:rsid w:val="00BE43C6"/>
    <w:rsid w:val="00BF5645"/>
    <w:rsid w:val="00BF5C1C"/>
    <w:rsid w:val="00BF7CC0"/>
    <w:rsid w:val="00C02316"/>
    <w:rsid w:val="00C0238C"/>
    <w:rsid w:val="00C05F5E"/>
    <w:rsid w:val="00C11D08"/>
    <w:rsid w:val="00C1284C"/>
    <w:rsid w:val="00C17BB2"/>
    <w:rsid w:val="00C20F1E"/>
    <w:rsid w:val="00C256D7"/>
    <w:rsid w:val="00C2584A"/>
    <w:rsid w:val="00C30D37"/>
    <w:rsid w:val="00C339D3"/>
    <w:rsid w:val="00C35E97"/>
    <w:rsid w:val="00C40424"/>
    <w:rsid w:val="00C53881"/>
    <w:rsid w:val="00C541A4"/>
    <w:rsid w:val="00C5747F"/>
    <w:rsid w:val="00C60AFA"/>
    <w:rsid w:val="00C72865"/>
    <w:rsid w:val="00C72E58"/>
    <w:rsid w:val="00C7453D"/>
    <w:rsid w:val="00C74E52"/>
    <w:rsid w:val="00C766E7"/>
    <w:rsid w:val="00C82085"/>
    <w:rsid w:val="00C86465"/>
    <w:rsid w:val="00C864CD"/>
    <w:rsid w:val="00C914F2"/>
    <w:rsid w:val="00C91B2E"/>
    <w:rsid w:val="00C9301A"/>
    <w:rsid w:val="00C96D3D"/>
    <w:rsid w:val="00CB7C8C"/>
    <w:rsid w:val="00CC1036"/>
    <w:rsid w:val="00CC5C16"/>
    <w:rsid w:val="00CD0264"/>
    <w:rsid w:val="00CD6C93"/>
    <w:rsid w:val="00CE13D0"/>
    <w:rsid w:val="00CE34FF"/>
    <w:rsid w:val="00CE3AC0"/>
    <w:rsid w:val="00CF75C4"/>
    <w:rsid w:val="00D00282"/>
    <w:rsid w:val="00D21296"/>
    <w:rsid w:val="00D2174A"/>
    <w:rsid w:val="00D321D0"/>
    <w:rsid w:val="00D32490"/>
    <w:rsid w:val="00D36BEB"/>
    <w:rsid w:val="00D36CE6"/>
    <w:rsid w:val="00D42C3B"/>
    <w:rsid w:val="00D435CB"/>
    <w:rsid w:val="00D472FE"/>
    <w:rsid w:val="00D564A3"/>
    <w:rsid w:val="00D64F52"/>
    <w:rsid w:val="00D71FF2"/>
    <w:rsid w:val="00D807A5"/>
    <w:rsid w:val="00D84997"/>
    <w:rsid w:val="00D923F0"/>
    <w:rsid w:val="00D93F5D"/>
    <w:rsid w:val="00DA1219"/>
    <w:rsid w:val="00DB0871"/>
    <w:rsid w:val="00DB1D21"/>
    <w:rsid w:val="00DB789E"/>
    <w:rsid w:val="00DB7A19"/>
    <w:rsid w:val="00DB7E57"/>
    <w:rsid w:val="00DC5C79"/>
    <w:rsid w:val="00DC7FFA"/>
    <w:rsid w:val="00DF2AB8"/>
    <w:rsid w:val="00E00007"/>
    <w:rsid w:val="00E01B25"/>
    <w:rsid w:val="00E02007"/>
    <w:rsid w:val="00E071A7"/>
    <w:rsid w:val="00E075E5"/>
    <w:rsid w:val="00E110FE"/>
    <w:rsid w:val="00E113FC"/>
    <w:rsid w:val="00E13B0D"/>
    <w:rsid w:val="00E14310"/>
    <w:rsid w:val="00E22742"/>
    <w:rsid w:val="00E324B9"/>
    <w:rsid w:val="00E329F5"/>
    <w:rsid w:val="00E41110"/>
    <w:rsid w:val="00E5238B"/>
    <w:rsid w:val="00E5350E"/>
    <w:rsid w:val="00E57D32"/>
    <w:rsid w:val="00E751C1"/>
    <w:rsid w:val="00E81EA1"/>
    <w:rsid w:val="00E84681"/>
    <w:rsid w:val="00E84C1F"/>
    <w:rsid w:val="00E85BC7"/>
    <w:rsid w:val="00E87EC4"/>
    <w:rsid w:val="00EA1710"/>
    <w:rsid w:val="00EB2CF9"/>
    <w:rsid w:val="00EB470A"/>
    <w:rsid w:val="00EB6A0D"/>
    <w:rsid w:val="00EC0C4B"/>
    <w:rsid w:val="00EC2D0F"/>
    <w:rsid w:val="00ED1085"/>
    <w:rsid w:val="00EE20D9"/>
    <w:rsid w:val="00EE35EE"/>
    <w:rsid w:val="00EF0A54"/>
    <w:rsid w:val="00EF5C23"/>
    <w:rsid w:val="00EF6CE7"/>
    <w:rsid w:val="00EF778B"/>
    <w:rsid w:val="00F00186"/>
    <w:rsid w:val="00F053C6"/>
    <w:rsid w:val="00F0649B"/>
    <w:rsid w:val="00F074A4"/>
    <w:rsid w:val="00F109DC"/>
    <w:rsid w:val="00F30011"/>
    <w:rsid w:val="00F41AB8"/>
    <w:rsid w:val="00F47F7E"/>
    <w:rsid w:val="00F51CC5"/>
    <w:rsid w:val="00F57454"/>
    <w:rsid w:val="00F65AFB"/>
    <w:rsid w:val="00F67482"/>
    <w:rsid w:val="00F721EB"/>
    <w:rsid w:val="00F7296C"/>
    <w:rsid w:val="00F76B41"/>
    <w:rsid w:val="00F77686"/>
    <w:rsid w:val="00F83296"/>
    <w:rsid w:val="00F8691A"/>
    <w:rsid w:val="00F9111A"/>
    <w:rsid w:val="00F94230"/>
    <w:rsid w:val="00FB4582"/>
    <w:rsid w:val="00FC6857"/>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CharChar1">
    <w:name w:val="Char Char1"/>
    <w:basedOn w:val="Normal"/>
    <w:autoRedefine/>
    <w:rsid w:val="00846BA7"/>
    <w:pPr>
      <w:spacing w:after="160" w:line="240" w:lineRule="exact"/>
    </w:pPr>
    <w:rPr>
      <w:rFonts w:ascii="Verdana" w:hAnsi="Verdana" w:cs="Verdana"/>
      <w:sz w:val="20"/>
      <w:szCs w:val="20"/>
    </w:rPr>
  </w:style>
  <w:style w:type="paragraph" w:customStyle="1" w:styleId="msolistparagraph0">
    <w:name w:val="msolistparagraph"/>
    <w:basedOn w:val="Normal"/>
    <w:rsid w:val="003F3CCF"/>
    <w:pPr>
      <w:spacing w:after="160" w:line="256"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283DDC"/>
    <w:pPr>
      <w:spacing w:before="100" w:beforeAutospacing="1" w:after="100" w:afterAutospacing="1"/>
    </w:pPr>
    <w:rPr>
      <w:rFonts w:ascii="Times New Roman" w:hAnsi="Times New Roman"/>
      <w:sz w:val="24"/>
      <w:szCs w:val="24"/>
    </w:rPr>
  </w:style>
  <w:style w:type="paragraph" w:customStyle="1" w:styleId="Default">
    <w:name w:val="Default"/>
    <w:rsid w:val="00532552"/>
    <w:pPr>
      <w:autoSpaceDE w:val="0"/>
      <w:autoSpaceDN w:val="0"/>
      <w:adjustRightInd w:val="0"/>
    </w:pPr>
    <w:rPr>
      <w:color w:val="000000"/>
      <w:sz w:val="24"/>
      <w:szCs w:val="24"/>
    </w:rPr>
  </w:style>
  <w:style w:type="character" w:styleId="Hyperlink">
    <w:name w:val="Hyperlink"/>
    <w:basedOn w:val="DefaultParagraphFont"/>
    <w:uiPriority w:val="99"/>
    <w:unhideWhenUsed/>
    <w:rsid w:val="00B44DC3"/>
    <w:rPr>
      <w:color w:val="0000FF"/>
      <w:u w:val="single"/>
    </w:rPr>
  </w:style>
  <w:style w:type="character" w:styleId="Strong">
    <w:name w:val="Strong"/>
    <w:basedOn w:val="DefaultParagraphFont"/>
    <w:uiPriority w:val="22"/>
    <w:qFormat/>
    <w:rsid w:val="00885763"/>
    <w:rPr>
      <w:b/>
      <w:bCs/>
    </w:rPr>
  </w:style>
  <w:style w:type="paragraph" w:styleId="NoSpacing">
    <w:name w:val="No Spacing"/>
    <w:uiPriority w:val="1"/>
    <w:qFormat/>
    <w:rsid w:val="00885763"/>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885763"/>
    <w:rPr>
      <w:rFonts w:ascii="Tahoma" w:hAnsi="Tahoma" w:cs="Tahoma"/>
      <w:sz w:val="16"/>
      <w:szCs w:val="16"/>
    </w:rPr>
  </w:style>
  <w:style w:type="character" w:customStyle="1" w:styleId="Heading1Char">
    <w:name w:val="Heading 1 Char"/>
    <w:basedOn w:val="DefaultParagraphFont"/>
    <w:link w:val="Heading1"/>
    <w:rsid w:val="00885763"/>
    <w:rPr>
      <w:rFonts w:ascii="Arial" w:hAnsi="Arial" w:cs="Arial"/>
      <w:b/>
      <w:bCs/>
      <w:kern w:val="32"/>
      <w:sz w:val="32"/>
      <w:szCs w:val="32"/>
    </w:rPr>
  </w:style>
  <w:style w:type="character" w:customStyle="1" w:styleId="Heading2Char">
    <w:name w:val="Heading 2 Char"/>
    <w:basedOn w:val="DefaultParagraphFont"/>
    <w:link w:val="Heading2"/>
    <w:rsid w:val="00885763"/>
    <w:rPr>
      <w:rFonts w:ascii="Arial" w:hAnsi="Arial" w:cs="Arial"/>
      <w:b/>
      <w:bCs/>
      <w:i/>
      <w:iCs/>
      <w:sz w:val="28"/>
      <w:szCs w:val="28"/>
    </w:rPr>
  </w:style>
  <w:style w:type="character" w:customStyle="1" w:styleId="Heading3Char">
    <w:name w:val="Heading 3 Char"/>
    <w:basedOn w:val="DefaultParagraphFont"/>
    <w:link w:val="Heading3"/>
    <w:rsid w:val="00885763"/>
    <w:rPr>
      <w:rFonts w:ascii="Arial" w:hAnsi="Arial" w:cs="Arial"/>
      <w:b/>
      <w:bCs/>
      <w:sz w:val="26"/>
      <w:szCs w:val="26"/>
    </w:rPr>
  </w:style>
  <w:style w:type="character" w:customStyle="1" w:styleId="Heading4Char">
    <w:name w:val="Heading 4 Char"/>
    <w:basedOn w:val="DefaultParagraphFont"/>
    <w:link w:val="Heading4"/>
    <w:rsid w:val="00885763"/>
    <w:rPr>
      <w:rFonts w:ascii=".VnTime" w:hAnsi=".VnTime" w:cs=".VnTime"/>
      <w:b/>
      <w:bCs/>
      <w:sz w:val="28"/>
      <w:szCs w:val="28"/>
      <w:lang w:val="en-GB"/>
    </w:rPr>
  </w:style>
  <w:style w:type="character" w:customStyle="1" w:styleId="FooterChar">
    <w:name w:val="Footer Char"/>
    <w:basedOn w:val="DefaultParagraphFont"/>
    <w:link w:val="Footer"/>
    <w:rsid w:val="00885763"/>
    <w:rPr>
      <w:sz w:val="24"/>
      <w:szCs w:val="24"/>
    </w:rPr>
  </w:style>
  <w:style w:type="character" w:customStyle="1" w:styleId="BodyText2Char">
    <w:name w:val="Body Text 2 Char"/>
    <w:basedOn w:val="DefaultParagraphFont"/>
    <w:link w:val="BodyText2"/>
    <w:rsid w:val="00885763"/>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885763"/>
    <w:rPr>
      <w:rFonts w:ascii=".VnTime" w:hAnsi=".VnTime" w:cs=".VnTime"/>
      <w:lang w:val="en-GB"/>
    </w:rPr>
  </w:style>
  <w:style w:type="character" w:customStyle="1" w:styleId="HeaderChar">
    <w:name w:val="Header Char"/>
    <w:basedOn w:val="DefaultParagraphFont"/>
    <w:link w:val="Header"/>
    <w:rsid w:val="00885763"/>
    <w:rPr>
      <w:rFonts w:ascii=".VnTime" w:hAnsi=".VnTime"/>
      <w:sz w:val="28"/>
      <w:szCs w:val="28"/>
    </w:rPr>
  </w:style>
  <w:style w:type="character" w:customStyle="1" w:styleId="BodyTextChar">
    <w:name w:val="Body Text Char"/>
    <w:basedOn w:val="DefaultParagraphFont"/>
    <w:link w:val="BodyText"/>
    <w:rsid w:val="00885763"/>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CharChar1">
    <w:name w:val="Char Char1"/>
    <w:basedOn w:val="Normal"/>
    <w:autoRedefine/>
    <w:rsid w:val="00846BA7"/>
    <w:pPr>
      <w:spacing w:after="160" w:line="240" w:lineRule="exact"/>
    </w:pPr>
    <w:rPr>
      <w:rFonts w:ascii="Verdana" w:hAnsi="Verdana" w:cs="Verdana"/>
      <w:sz w:val="20"/>
      <w:szCs w:val="20"/>
    </w:rPr>
  </w:style>
  <w:style w:type="paragraph" w:customStyle="1" w:styleId="msolistparagraph0">
    <w:name w:val="msolistparagraph"/>
    <w:basedOn w:val="Normal"/>
    <w:rsid w:val="003F3CCF"/>
    <w:pPr>
      <w:spacing w:after="160" w:line="256"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283DDC"/>
    <w:pPr>
      <w:spacing w:before="100" w:beforeAutospacing="1" w:after="100" w:afterAutospacing="1"/>
    </w:pPr>
    <w:rPr>
      <w:rFonts w:ascii="Times New Roman" w:hAnsi="Times New Roman"/>
      <w:sz w:val="24"/>
      <w:szCs w:val="24"/>
    </w:rPr>
  </w:style>
  <w:style w:type="paragraph" w:customStyle="1" w:styleId="Default">
    <w:name w:val="Default"/>
    <w:rsid w:val="00532552"/>
    <w:pPr>
      <w:autoSpaceDE w:val="0"/>
      <w:autoSpaceDN w:val="0"/>
      <w:adjustRightInd w:val="0"/>
    </w:pPr>
    <w:rPr>
      <w:color w:val="000000"/>
      <w:sz w:val="24"/>
      <w:szCs w:val="24"/>
    </w:rPr>
  </w:style>
  <w:style w:type="character" w:styleId="Hyperlink">
    <w:name w:val="Hyperlink"/>
    <w:basedOn w:val="DefaultParagraphFont"/>
    <w:uiPriority w:val="99"/>
    <w:unhideWhenUsed/>
    <w:rsid w:val="00B44DC3"/>
    <w:rPr>
      <w:color w:val="0000FF"/>
      <w:u w:val="single"/>
    </w:rPr>
  </w:style>
  <w:style w:type="character" w:styleId="Strong">
    <w:name w:val="Strong"/>
    <w:basedOn w:val="DefaultParagraphFont"/>
    <w:uiPriority w:val="22"/>
    <w:qFormat/>
    <w:rsid w:val="00885763"/>
    <w:rPr>
      <w:b/>
      <w:bCs/>
    </w:rPr>
  </w:style>
  <w:style w:type="paragraph" w:styleId="NoSpacing">
    <w:name w:val="No Spacing"/>
    <w:uiPriority w:val="1"/>
    <w:qFormat/>
    <w:rsid w:val="00885763"/>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885763"/>
    <w:rPr>
      <w:rFonts w:ascii="Tahoma" w:hAnsi="Tahoma" w:cs="Tahoma"/>
      <w:sz w:val="16"/>
      <w:szCs w:val="16"/>
    </w:rPr>
  </w:style>
  <w:style w:type="character" w:customStyle="1" w:styleId="Heading1Char">
    <w:name w:val="Heading 1 Char"/>
    <w:basedOn w:val="DefaultParagraphFont"/>
    <w:link w:val="Heading1"/>
    <w:rsid w:val="00885763"/>
    <w:rPr>
      <w:rFonts w:ascii="Arial" w:hAnsi="Arial" w:cs="Arial"/>
      <w:b/>
      <w:bCs/>
      <w:kern w:val="32"/>
      <w:sz w:val="32"/>
      <w:szCs w:val="32"/>
    </w:rPr>
  </w:style>
  <w:style w:type="character" w:customStyle="1" w:styleId="Heading2Char">
    <w:name w:val="Heading 2 Char"/>
    <w:basedOn w:val="DefaultParagraphFont"/>
    <w:link w:val="Heading2"/>
    <w:rsid w:val="00885763"/>
    <w:rPr>
      <w:rFonts w:ascii="Arial" w:hAnsi="Arial" w:cs="Arial"/>
      <w:b/>
      <w:bCs/>
      <w:i/>
      <w:iCs/>
      <w:sz w:val="28"/>
      <w:szCs w:val="28"/>
    </w:rPr>
  </w:style>
  <w:style w:type="character" w:customStyle="1" w:styleId="Heading3Char">
    <w:name w:val="Heading 3 Char"/>
    <w:basedOn w:val="DefaultParagraphFont"/>
    <w:link w:val="Heading3"/>
    <w:rsid w:val="00885763"/>
    <w:rPr>
      <w:rFonts w:ascii="Arial" w:hAnsi="Arial" w:cs="Arial"/>
      <w:b/>
      <w:bCs/>
      <w:sz w:val="26"/>
      <w:szCs w:val="26"/>
    </w:rPr>
  </w:style>
  <w:style w:type="character" w:customStyle="1" w:styleId="Heading4Char">
    <w:name w:val="Heading 4 Char"/>
    <w:basedOn w:val="DefaultParagraphFont"/>
    <w:link w:val="Heading4"/>
    <w:rsid w:val="00885763"/>
    <w:rPr>
      <w:rFonts w:ascii=".VnTime" w:hAnsi=".VnTime" w:cs=".VnTime"/>
      <w:b/>
      <w:bCs/>
      <w:sz w:val="28"/>
      <w:szCs w:val="28"/>
      <w:lang w:val="en-GB"/>
    </w:rPr>
  </w:style>
  <w:style w:type="character" w:customStyle="1" w:styleId="FooterChar">
    <w:name w:val="Footer Char"/>
    <w:basedOn w:val="DefaultParagraphFont"/>
    <w:link w:val="Footer"/>
    <w:rsid w:val="00885763"/>
    <w:rPr>
      <w:sz w:val="24"/>
      <w:szCs w:val="24"/>
    </w:rPr>
  </w:style>
  <w:style w:type="character" w:customStyle="1" w:styleId="BodyText2Char">
    <w:name w:val="Body Text 2 Char"/>
    <w:basedOn w:val="DefaultParagraphFont"/>
    <w:link w:val="BodyText2"/>
    <w:rsid w:val="00885763"/>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885763"/>
    <w:rPr>
      <w:rFonts w:ascii=".VnTime" w:hAnsi=".VnTime" w:cs=".VnTime"/>
      <w:lang w:val="en-GB"/>
    </w:rPr>
  </w:style>
  <w:style w:type="character" w:customStyle="1" w:styleId="HeaderChar">
    <w:name w:val="Header Char"/>
    <w:basedOn w:val="DefaultParagraphFont"/>
    <w:link w:val="Header"/>
    <w:rsid w:val="00885763"/>
    <w:rPr>
      <w:rFonts w:ascii=".VnTime" w:hAnsi=".VnTime"/>
      <w:sz w:val="28"/>
      <w:szCs w:val="28"/>
    </w:rPr>
  </w:style>
  <w:style w:type="character" w:customStyle="1" w:styleId="BodyTextChar">
    <w:name w:val="Body Text Char"/>
    <w:basedOn w:val="DefaultParagraphFont"/>
    <w:link w:val="BodyText"/>
    <w:rsid w:val="00885763"/>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776191">
      <w:bodyDiv w:val="1"/>
      <w:marLeft w:val="0"/>
      <w:marRight w:val="0"/>
      <w:marTop w:val="0"/>
      <w:marBottom w:val="0"/>
      <w:divBdr>
        <w:top w:val="none" w:sz="0" w:space="0" w:color="auto"/>
        <w:left w:val="none" w:sz="0" w:space="0" w:color="auto"/>
        <w:bottom w:val="none" w:sz="0" w:space="0" w:color="auto"/>
        <w:right w:val="none" w:sz="0" w:space="0" w:color="auto"/>
      </w:divBdr>
    </w:div>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4938146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994528178">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95586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1567</TotalTime>
  <Pages>8</Pages>
  <Words>2372</Words>
  <Characters>9845</Characters>
  <Application>Microsoft Office Word</Application>
  <DocSecurity>0</DocSecurity>
  <Lines>82</Lines>
  <Paragraphs>24</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12193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CHU.THIEN-PC</cp:lastModifiedBy>
  <cp:revision>102</cp:revision>
  <cp:lastPrinted>2019-10-02T06:50:00Z</cp:lastPrinted>
  <dcterms:created xsi:type="dcterms:W3CDTF">2019-10-08T01:10:00Z</dcterms:created>
  <dcterms:modified xsi:type="dcterms:W3CDTF">2019-10-21T03:30:00Z</dcterms:modified>
</cp:coreProperties>
</file>